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95" w:rsidRPr="00E74B95" w:rsidRDefault="00E74B95" w:rsidP="00123E07">
      <w:pPr>
        <w:ind w:firstLine="5812"/>
        <w:rPr>
          <w:b/>
          <w:sz w:val="26"/>
          <w:szCs w:val="26"/>
        </w:rPr>
      </w:pPr>
      <w:bookmarkStart w:id="0" w:name="_GoBack"/>
      <w:bookmarkEnd w:id="0"/>
      <w:r w:rsidRPr="00E74B95">
        <w:rPr>
          <w:b/>
          <w:sz w:val="26"/>
          <w:szCs w:val="26"/>
        </w:rPr>
        <w:t>УТВЕРЖДАЮ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Первый з</w:t>
      </w:r>
      <w:r w:rsidRPr="00E74B95">
        <w:rPr>
          <w:bCs/>
          <w:color w:val="252525"/>
          <w:spacing w:val="-5"/>
          <w:sz w:val="26"/>
          <w:szCs w:val="26"/>
        </w:rPr>
        <w:t>аместитель директора</w:t>
      </w:r>
      <w:r>
        <w:rPr>
          <w:bCs/>
          <w:color w:val="252525"/>
          <w:spacing w:val="-5"/>
          <w:sz w:val="26"/>
          <w:szCs w:val="26"/>
        </w:rPr>
        <w:t xml:space="preserve"> –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ПАО</w:t>
      </w:r>
      <w:r w:rsidRPr="00E74B95">
        <w:rPr>
          <w:bCs/>
          <w:color w:val="252525"/>
          <w:spacing w:val="-5"/>
          <w:sz w:val="26"/>
          <w:szCs w:val="26"/>
        </w:rPr>
        <w:t xml:space="preserve"> «МРСК Центра» -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«Белгородэнерго»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center"/>
        <w:rPr>
          <w:bCs/>
          <w:spacing w:val="-5"/>
          <w:sz w:val="26"/>
          <w:szCs w:val="26"/>
        </w:rPr>
      </w:pP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spacing w:val="-5"/>
          <w:sz w:val="26"/>
          <w:szCs w:val="26"/>
          <w:u w:val="single"/>
        </w:rPr>
        <w:t xml:space="preserve">                               </w:t>
      </w:r>
      <w:r>
        <w:rPr>
          <w:b/>
          <w:bCs/>
          <w:color w:val="252525"/>
          <w:spacing w:val="-5"/>
          <w:sz w:val="26"/>
          <w:szCs w:val="26"/>
        </w:rPr>
        <w:t>Решетников С.А.</w:t>
      </w:r>
      <w:r w:rsidRPr="00E74B95">
        <w:rPr>
          <w:b/>
          <w:bCs/>
          <w:color w:val="252525"/>
          <w:spacing w:val="-5"/>
          <w:sz w:val="26"/>
          <w:szCs w:val="26"/>
        </w:rPr>
        <w:t xml:space="preserve"> </w:t>
      </w:r>
    </w:p>
    <w:p w:rsidR="00962C18" w:rsidRPr="00E74B95" w:rsidRDefault="00C25521" w:rsidP="00C25521">
      <w:pPr>
        <w:ind w:firstLine="5812"/>
        <w:rPr>
          <w:b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</w:t>
      </w:r>
      <w:r w:rsidRPr="00E74B95">
        <w:rPr>
          <w:bCs/>
          <w:color w:val="252525"/>
          <w:spacing w:val="-5"/>
          <w:sz w:val="26"/>
          <w:szCs w:val="26"/>
        </w:rPr>
        <w:t>»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                     </w:t>
      </w:r>
      <w:r w:rsidRPr="00E74B95">
        <w:rPr>
          <w:bCs/>
          <w:color w:val="252525"/>
          <w:spacing w:val="-5"/>
          <w:sz w:val="26"/>
          <w:szCs w:val="26"/>
        </w:rPr>
        <w:t>201</w:t>
      </w:r>
      <w:r w:rsidR="00407330" w:rsidRPr="00396970">
        <w:rPr>
          <w:bCs/>
          <w:color w:val="252525"/>
          <w:spacing w:val="-5"/>
          <w:sz w:val="26"/>
          <w:szCs w:val="26"/>
        </w:rPr>
        <w:t>6</w:t>
      </w:r>
      <w:r w:rsidRPr="00E74B95">
        <w:rPr>
          <w:bCs/>
          <w:color w:val="252525"/>
          <w:spacing w:val="-5"/>
          <w:sz w:val="26"/>
          <w:szCs w:val="26"/>
        </w:rPr>
        <w:t xml:space="preserve"> г.</w:t>
      </w:r>
    </w:p>
    <w:p w:rsidR="00E74B95" w:rsidRDefault="00E74B95" w:rsidP="00AD3957">
      <w:pPr>
        <w:rPr>
          <w:b/>
        </w:rPr>
      </w:pPr>
    </w:p>
    <w:p w:rsidR="00E74B95" w:rsidRDefault="00E74B95" w:rsidP="00AD3957">
      <w:pPr>
        <w:rPr>
          <w:b/>
        </w:rPr>
      </w:pPr>
    </w:p>
    <w:p w:rsidR="008A4F04" w:rsidRDefault="008A4F04" w:rsidP="00123E07">
      <w:pPr>
        <w:ind w:left="705" w:hanging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30029C" w:rsidRPr="00C63AC8" w:rsidRDefault="0030029C" w:rsidP="008A4F04">
      <w:pPr>
        <w:ind w:left="705"/>
        <w:jc w:val="center"/>
        <w:rPr>
          <w:b/>
        </w:rPr>
      </w:pPr>
    </w:p>
    <w:p w:rsidR="00DB1E20" w:rsidRPr="00DB1E20" w:rsidRDefault="00A16022" w:rsidP="00DB1E20">
      <w:pPr>
        <w:autoSpaceDE w:val="0"/>
        <w:autoSpaceDN w:val="0"/>
        <w:adjustRightInd w:val="0"/>
        <w:jc w:val="center"/>
        <w:rPr>
          <w:b/>
        </w:rPr>
      </w:pPr>
      <w:r w:rsidRPr="005924AC">
        <w:rPr>
          <w:b/>
          <w:sz w:val="26"/>
          <w:szCs w:val="26"/>
        </w:rPr>
        <w:t xml:space="preserve">на поставку </w:t>
      </w:r>
      <w:r w:rsidR="008D5759">
        <w:rPr>
          <w:b/>
          <w:sz w:val="26"/>
          <w:szCs w:val="26"/>
        </w:rPr>
        <w:t>измерительных анализаторов</w:t>
      </w:r>
      <w:r w:rsidR="00741E68">
        <w:rPr>
          <w:b/>
          <w:sz w:val="26"/>
          <w:szCs w:val="26"/>
        </w:rPr>
        <w:t xml:space="preserve"> параметров электрической сети</w:t>
      </w:r>
      <w:r w:rsidR="00741E68">
        <w:rPr>
          <w:b/>
        </w:rPr>
        <w:t>.</w:t>
      </w:r>
    </w:p>
    <w:p w:rsidR="00B129F0" w:rsidRPr="00DB1E20" w:rsidRDefault="009D163C" w:rsidP="00DB1E2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924AC">
        <w:rPr>
          <w:b/>
        </w:rPr>
        <w:t>Лот №310В</w:t>
      </w:r>
      <w:r w:rsidR="00B27ED9" w:rsidRPr="005924AC">
        <w:rPr>
          <w:b/>
        </w:rPr>
        <w:t>.</w:t>
      </w:r>
    </w:p>
    <w:p w:rsidR="00B129F0" w:rsidRDefault="00B129F0" w:rsidP="00F85452">
      <w:pPr>
        <w:ind w:firstLine="709"/>
        <w:jc w:val="both"/>
        <w:rPr>
          <w:b/>
          <w:bCs/>
        </w:rPr>
      </w:pPr>
    </w:p>
    <w:p w:rsidR="00D327E1" w:rsidRPr="00C63AC8" w:rsidRDefault="00D327E1" w:rsidP="00F85452">
      <w:pPr>
        <w:ind w:firstLine="709"/>
        <w:jc w:val="both"/>
        <w:rPr>
          <w:b/>
          <w:bCs/>
        </w:rPr>
      </w:pPr>
    </w:p>
    <w:p w:rsidR="00F85452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741A69" w:rsidRPr="00AF72B0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5B5711" w:rsidRPr="005924AC" w:rsidRDefault="005924AC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924AC">
        <w:rPr>
          <w:sz w:val="24"/>
          <w:szCs w:val="24"/>
        </w:rPr>
        <w:t xml:space="preserve">Филиал </w:t>
      </w:r>
      <w:r w:rsidR="00C25521">
        <w:rPr>
          <w:sz w:val="24"/>
          <w:szCs w:val="24"/>
        </w:rPr>
        <w:t>ПАО</w:t>
      </w:r>
      <w:r w:rsidRPr="005924AC">
        <w:rPr>
          <w:sz w:val="24"/>
          <w:szCs w:val="24"/>
        </w:rPr>
        <w:t xml:space="preserve"> «МРСК Центра» - «Белгородэнерго»</w:t>
      </w:r>
      <w:r w:rsidR="005B5711" w:rsidRPr="005924AC">
        <w:rPr>
          <w:sz w:val="24"/>
          <w:szCs w:val="24"/>
        </w:rPr>
        <w:t xml:space="preserve"> производит закупку </w:t>
      </w:r>
      <w:r w:rsidRPr="005924AC">
        <w:rPr>
          <w:sz w:val="24"/>
          <w:szCs w:val="24"/>
        </w:rPr>
        <w:t xml:space="preserve">цифровых </w:t>
      </w:r>
      <w:r w:rsidR="008D5759" w:rsidRPr="008D5759">
        <w:rPr>
          <w:sz w:val="24"/>
          <w:szCs w:val="24"/>
        </w:rPr>
        <w:t>измерительных анализаторов</w:t>
      </w:r>
      <w:r w:rsidR="006F1E30" w:rsidRPr="005924AC">
        <w:rPr>
          <w:sz w:val="24"/>
          <w:szCs w:val="24"/>
        </w:rPr>
        <w:t xml:space="preserve"> </w:t>
      </w:r>
      <w:r w:rsidR="00741E68" w:rsidRPr="00741E68">
        <w:rPr>
          <w:sz w:val="24"/>
          <w:szCs w:val="24"/>
        </w:rPr>
        <w:t>параметров электрической сети</w:t>
      </w:r>
      <w:r w:rsidR="00741E68" w:rsidRPr="005924AC">
        <w:rPr>
          <w:sz w:val="24"/>
          <w:szCs w:val="24"/>
        </w:rPr>
        <w:t xml:space="preserve"> </w:t>
      </w:r>
      <w:r w:rsidR="007E5A8B" w:rsidRPr="005924AC">
        <w:rPr>
          <w:sz w:val="24"/>
          <w:szCs w:val="24"/>
        </w:rPr>
        <w:t>для нужд ремонтно-эксплуатационной деятельности</w:t>
      </w:r>
      <w:r w:rsidR="005B5711" w:rsidRPr="005924AC">
        <w:rPr>
          <w:sz w:val="24"/>
          <w:szCs w:val="24"/>
        </w:rPr>
        <w:t xml:space="preserve">. </w:t>
      </w:r>
    </w:p>
    <w:p w:rsidR="006F1E30" w:rsidRPr="005924AC" w:rsidRDefault="005B5711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924AC">
        <w:rPr>
          <w:sz w:val="24"/>
          <w:szCs w:val="24"/>
        </w:rPr>
        <w:t xml:space="preserve">Закупка производится на основании </w:t>
      </w:r>
      <w:r w:rsidR="002D1DE2" w:rsidRPr="005924AC">
        <w:rPr>
          <w:sz w:val="24"/>
          <w:szCs w:val="24"/>
        </w:rPr>
        <w:t>п</w:t>
      </w:r>
      <w:r w:rsidR="00407330">
        <w:rPr>
          <w:sz w:val="24"/>
          <w:szCs w:val="24"/>
        </w:rPr>
        <w:t>лана</w:t>
      </w:r>
      <w:r w:rsidR="002D1DE2" w:rsidRPr="005924AC">
        <w:rPr>
          <w:sz w:val="24"/>
          <w:szCs w:val="24"/>
        </w:rPr>
        <w:t xml:space="preserve"> закуп</w:t>
      </w:r>
      <w:r w:rsidR="00407330">
        <w:rPr>
          <w:sz w:val="24"/>
          <w:szCs w:val="24"/>
        </w:rPr>
        <w:t>ки</w:t>
      </w:r>
      <w:r w:rsidR="002D1DE2" w:rsidRPr="005924AC">
        <w:rPr>
          <w:sz w:val="24"/>
          <w:szCs w:val="24"/>
        </w:rPr>
        <w:t xml:space="preserve"> </w:t>
      </w:r>
      <w:r w:rsidR="00C25521">
        <w:rPr>
          <w:sz w:val="24"/>
          <w:szCs w:val="24"/>
        </w:rPr>
        <w:t>ПАО</w:t>
      </w:r>
      <w:r w:rsidR="002D1DE2" w:rsidRPr="005924AC">
        <w:rPr>
          <w:sz w:val="24"/>
          <w:szCs w:val="24"/>
        </w:rPr>
        <w:t xml:space="preserve"> «МРСК Центра»</w:t>
      </w:r>
      <w:r w:rsidR="0017568A" w:rsidRPr="005924AC">
        <w:rPr>
          <w:sz w:val="24"/>
          <w:szCs w:val="24"/>
        </w:rPr>
        <w:t xml:space="preserve"> </w:t>
      </w:r>
      <w:r w:rsidR="00F85452" w:rsidRPr="005924AC">
        <w:rPr>
          <w:sz w:val="24"/>
          <w:szCs w:val="24"/>
        </w:rPr>
        <w:t>на</w:t>
      </w:r>
      <w:r w:rsidR="001D489E" w:rsidRPr="005924AC">
        <w:rPr>
          <w:sz w:val="24"/>
          <w:szCs w:val="24"/>
        </w:rPr>
        <w:t xml:space="preserve"> </w:t>
      </w:r>
      <w:r w:rsidR="003331AF" w:rsidRPr="00396970">
        <w:rPr>
          <w:sz w:val="24"/>
          <w:szCs w:val="24"/>
        </w:rPr>
        <w:t>20</w:t>
      </w:r>
      <w:r w:rsidR="00CB3AC2" w:rsidRPr="00396970">
        <w:rPr>
          <w:sz w:val="24"/>
          <w:szCs w:val="24"/>
        </w:rPr>
        <w:t>1</w:t>
      </w:r>
      <w:r w:rsidR="00396970" w:rsidRPr="00396970">
        <w:rPr>
          <w:sz w:val="24"/>
          <w:szCs w:val="24"/>
        </w:rPr>
        <w:t>7</w:t>
      </w:r>
      <w:r w:rsidR="003331AF" w:rsidRPr="005924AC">
        <w:rPr>
          <w:sz w:val="24"/>
          <w:szCs w:val="24"/>
        </w:rPr>
        <w:t xml:space="preserve"> год</w:t>
      </w:r>
      <w:r w:rsidR="005924AC" w:rsidRPr="005924AC">
        <w:rPr>
          <w:sz w:val="24"/>
          <w:szCs w:val="24"/>
        </w:rPr>
        <w:t>.</w:t>
      </w:r>
    </w:p>
    <w:p w:rsidR="00F01EF4" w:rsidRPr="00C63AC8" w:rsidRDefault="00F01EF4" w:rsidP="00B84D3A">
      <w:pPr>
        <w:spacing w:line="276" w:lineRule="auto"/>
        <w:ind w:firstLine="709"/>
        <w:jc w:val="both"/>
      </w:pPr>
    </w:p>
    <w:p w:rsidR="00111FBA" w:rsidRDefault="00111FBA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Предмет конкурса</w:t>
      </w:r>
      <w:r w:rsidR="00AF72B0">
        <w:rPr>
          <w:b/>
          <w:bCs/>
          <w:sz w:val="24"/>
          <w:szCs w:val="24"/>
        </w:rPr>
        <w:t>.</w:t>
      </w:r>
    </w:p>
    <w:p w:rsidR="00741A69" w:rsidRPr="00AF72B0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111FBA" w:rsidRPr="00C63AC8" w:rsidRDefault="00637306" w:rsidP="00B84D3A">
      <w:pPr>
        <w:spacing w:line="276" w:lineRule="auto"/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B84D3A" w:rsidRPr="00C63AC8">
        <w:t>на склад получател</w:t>
      </w:r>
      <w:r w:rsidR="00A27B0B">
        <w:t>я</w:t>
      </w:r>
      <w:r w:rsidR="00B84D3A" w:rsidRPr="00C63AC8">
        <w:t xml:space="preserve"> – филиал</w:t>
      </w:r>
      <w:r w:rsidR="00A27B0B">
        <w:t>а</w:t>
      </w:r>
      <w:r w:rsidR="00B84D3A" w:rsidRPr="00C63AC8">
        <w:t xml:space="preserve"> </w:t>
      </w:r>
      <w:r w:rsidR="00C25521">
        <w:t>ПАО</w:t>
      </w:r>
      <w:r w:rsidR="00B84D3A" w:rsidRPr="00C63AC8">
        <w:t xml:space="preserve"> «МРСК Центра» </w:t>
      </w:r>
      <w:r w:rsidR="00A27B0B">
        <w:t xml:space="preserve">- «Белгородэнерго» </w:t>
      </w:r>
      <w:r w:rsidR="005B5711" w:rsidRPr="00C63AC8">
        <w:t>в</w:t>
      </w:r>
      <w:r w:rsidR="00D744FB">
        <w:t xml:space="preserve"> </w:t>
      </w:r>
      <w:r w:rsidR="00B84D3A" w:rsidRPr="00C63AC8">
        <w:t>объемах 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p w:rsidR="001A74AA" w:rsidRPr="00C63AC8" w:rsidRDefault="001A74AA" w:rsidP="00797E02">
      <w:pPr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879"/>
        <w:gridCol w:w="1855"/>
        <w:gridCol w:w="1861"/>
        <w:gridCol w:w="2257"/>
      </w:tblGrid>
      <w:tr w:rsidR="00441120" w:rsidRPr="00C63AC8" w:rsidTr="00585B87">
        <w:trPr>
          <w:trHeight w:val="608"/>
          <w:jc w:val="center"/>
        </w:trPr>
        <w:tc>
          <w:tcPr>
            <w:tcW w:w="2285" w:type="dxa"/>
            <w:vAlign w:val="center"/>
          </w:tcPr>
          <w:p w:rsidR="00441120" w:rsidRPr="00C63AC8" w:rsidRDefault="00441120" w:rsidP="00585B87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879" w:type="dxa"/>
            <w:vAlign w:val="center"/>
          </w:tcPr>
          <w:p w:rsidR="00441120" w:rsidRPr="00C63AC8" w:rsidRDefault="00441120" w:rsidP="00585B87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1855" w:type="dxa"/>
            <w:vAlign w:val="center"/>
          </w:tcPr>
          <w:p w:rsidR="00441120" w:rsidRPr="00C63AC8" w:rsidRDefault="00441120" w:rsidP="00585B87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861" w:type="dxa"/>
            <w:vAlign w:val="center"/>
          </w:tcPr>
          <w:p w:rsidR="00441120" w:rsidRPr="00C63AC8" w:rsidRDefault="00441120" w:rsidP="00C356B4">
            <w:pPr>
              <w:tabs>
                <w:tab w:val="left" w:pos="1134"/>
              </w:tabs>
              <w:jc w:val="center"/>
            </w:pPr>
            <w:r>
              <w:t>Срок поставки</w:t>
            </w:r>
            <w:r w:rsidR="00A16022">
              <w:t xml:space="preserve">, </w:t>
            </w:r>
            <w:r w:rsidR="00C356B4">
              <w:t>дней</w:t>
            </w:r>
            <w:r>
              <w:t xml:space="preserve"> </w:t>
            </w:r>
          </w:p>
        </w:tc>
        <w:tc>
          <w:tcPr>
            <w:tcW w:w="2257" w:type="dxa"/>
            <w:vAlign w:val="center"/>
          </w:tcPr>
          <w:p w:rsidR="00441120" w:rsidRPr="00C63AC8" w:rsidRDefault="00441120" w:rsidP="00585B87">
            <w:pPr>
              <w:tabs>
                <w:tab w:val="left" w:pos="1134"/>
              </w:tabs>
              <w:jc w:val="center"/>
            </w:pPr>
            <w:r w:rsidRPr="00C63AC8">
              <w:t>Количество</w:t>
            </w:r>
            <w:r w:rsidR="00A16022">
              <w:t>, шт</w:t>
            </w:r>
            <w:r w:rsidR="00AF7CCF">
              <w:t>.</w:t>
            </w:r>
            <w:r w:rsidRPr="00C63AC8">
              <w:t xml:space="preserve"> </w:t>
            </w:r>
          </w:p>
        </w:tc>
      </w:tr>
      <w:tr w:rsidR="008520F1" w:rsidRPr="00C63AC8" w:rsidTr="00585B87">
        <w:trPr>
          <w:jc w:val="center"/>
        </w:trPr>
        <w:tc>
          <w:tcPr>
            <w:tcW w:w="2285" w:type="dxa"/>
            <w:vAlign w:val="center"/>
          </w:tcPr>
          <w:p w:rsidR="008520F1" w:rsidRPr="00585B87" w:rsidRDefault="00C2552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</w:t>
            </w:r>
            <w:r w:rsidR="008520F1" w:rsidRPr="00585B87">
              <w:rPr>
                <w:sz w:val="24"/>
                <w:szCs w:val="24"/>
              </w:rPr>
              <w:t xml:space="preserve"> «МРСК Центра»-</w:t>
            </w:r>
          </w:p>
          <w:p w:rsidR="008520F1" w:rsidRPr="00585B87" w:rsidRDefault="008520F1" w:rsidP="00D23F5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85B87">
              <w:rPr>
                <w:sz w:val="24"/>
                <w:szCs w:val="24"/>
              </w:rPr>
              <w:t>Б</w:t>
            </w:r>
            <w:r w:rsidR="00D23F5D">
              <w:rPr>
                <w:sz w:val="24"/>
                <w:szCs w:val="24"/>
              </w:rPr>
              <w:t>елгород</w:t>
            </w:r>
            <w:r w:rsidRPr="00585B87">
              <w:rPr>
                <w:sz w:val="24"/>
                <w:szCs w:val="24"/>
              </w:rPr>
              <w:t>энерго</w:t>
            </w:r>
          </w:p>
        </w:tc>
        <w:tc>
          <w:tcPr>
            <w:tcW w:w="1879" w:type="dxa"/>
            <w:vAlign w:val="center"/>
          </w:tcPr>
          <w:p w:rsidR="008520F1" w:rsidRPr="00585B87" w:rsidRDefault="008520F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85B87">
              <w:rPr>
                <w:sz w:val="24"/>
                <w:szCs w:val="24"/>
              </w:rPr>
              <w:t>Авто/</w:t>
            </w:r>
            <w:proofErr w:type="spellStart"/>
            <w:r w:rsidRPr="00585B87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855" w:type="dxa"/>
            <w:vAlign w:val="center"/>
          </w:tcPr>
          <w:p w:rsidR="008520F1" w:rsidRPr="00B669FC" w:rsidRDefault="008520F1" w:rsidP="00B669FC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B669FC">
              <w:rPr>
                <w:sz w:val="24"/>
                <w:szCs w:val="24"/>
              </w:rPr>
              <w:t>г</w:t>
            </w:r>
            <w:proofErr w:type="gramStart"/>
            <w:r w:rsidRPr="00B669FC">
              <w:rPr>
                <w:sz w:val="24"/>
                <w:szCs w:val="24"/>
              </w:rPr>
              <w:t>.Б</w:t>
            </w:r>
            <w:proofErr w:type="gramEnd"/>
            <w:r w:rsidR="00D23F5D" w:rsidRPr="00B669FC">
              <w:rPr>
                <w:sz w:val="24"/>
                <w:szCs w:val="24"/>
              </w:rPr>
              <w:t>елгород</w:t>
            </w:r>
            <w:r w:rsidRPr="00B669FC">
              <w:rPr>
                <w:sz w:val="24"/>
                <w:szCs w:val="24"/>
              </w:rPr>
              <w:t>, п</w:t>
            </w:r>
            <w:r w:rsidR="00B669FC" w:rsidRPr="00B669FC">
              <w:rPr>
                <w:sz w:val="24"/>
                <w:szCs w:val="24"/>
              </w:rPr>
              <w:t>е</w:t>
            </w:r>
            <w:r w:rsidRPr="00B669FC">
              <w:rPr>
                <w:sz w:val="24"/>
                <w:szCs w:val="24"/>
              </w:rPr>
              <w:t>р.</w:t>
            </w:r>
            <w:r w:rsidR="00B669FC" w:rsidRPr="00B669FC">
              <w:rPr>
                <w:sz w:val="24"/>
                <w:szCs w:val="24"/>
              </w:rPr>
              <w:t xml:space="preserve"> 5-</w:t>
            </w:r>
            <w:r w:rsidRPr="00B669FC">
              <w:rPr>
                <w:sz w:val="24"/>
                <w:szCs w:val="24"/>
              </w:rPr>
              <w:t>й</w:t>
            </w:r>
            <w:r w:rsidR="00B669FC" w:rsidRPr="00B669FC">
              <w:rPr>
                <w:sz w:val="24"/>
                <w:szCs w:val="24"/>
              </w:rPr>
              <w:t xml:space="preserve"> Заводской</w:t>
            </w:r>
            <w:r w:rsidRPr="00B669FC">
              <w:rPr>
                <w:sz w:val="24"/>
                <w:szCs w:val="24"/>
              </w:rPr>
              <w:t xml:space="preserve">, </w:t>
            </w:r>
            <w:r w:rsidR="00B669FC" w:rsidRPr="00B669FC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8520F1" w:rsidRPr="00585B87" w:rsidRDefault="008F4539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C1AFD" w:rsidRPr="00585B87">
              <w:rPr>
                <w:sz w:val="24"/>
                <w:szCs w:val="24"/>
              </w:rPr>
              <w:t>0*</w:t>
            </w:r>
          </w:p>
        </w:tc>
        <w:tc>
          <w:tcPr>
            <w:tcW w:w="2257" w:type="dxa"/>
            <w:vAlign w:val="center"/>
          </w:tcPr>
          <w:p w:rsidR="008520F1" w:rsidRPr="00585B87" w:rsidRDefault="00C2552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C1AFD" w:rsidRPr="009C6F03" w:rsidRDefault="00CC1AFD" w:rsidP="00CC1AFD">
      <w:pPr>
        <w:pStyle w:val="af0"/>
        <w:jc w:val="both"/>
        <w:rPr>
          <w:sz w:val="24"/>
          <w:szCs w:val="24"/>
        </w:rPr>
      </w:pPr>
      <w:r w:rsidRPr="009C6F03">
        <w:rPr>
          <w:sz w:val="24"/>
          <w:szCs w:val="24"/>
        </w:rPr>
        <w:t xml:space="preserve">*в </w:t>
      </w:r>
      <w:r w:rsidR="00640449">
        <w:rPr>
          <w:sz w:val="24"/>
          <w:szCs w:val="24"/>
        </w:rPr>
        <w:t xml:space="preserve">календарных </w:t>
      </w:r>
      <w:r w:rsidRPr="009C6F03">
        <w:rPr>
          <w:sz w:val="24"/>
          <w:szCs w:val="24"/>
        </w:rPr>
        <w:t xml:space="preserve">днях, с момента заключения договора </w:t>
      </w:r>
    </w:p>
    <w:p w:rsidR="00615868" w:rsidRDefault="00615868" w:rsidP="00E4267B">
      <w:pPr>
        <w:jc w:val="both"/>
      </w:pPr>
    </w:p>
    <w:p w:rsidR="005B5711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741A69" w:rsidRPr="00AF72B0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640449" w:rsidRDefault="00640449" w:rsidP="000310EA">
      <w:pPr>
        <w:pStyle w:val="af0"/>
        <w:numPr>
          <w:ilvl w:val="1"/>
          <w:numId w:val="3"/>
        </w:numPr>
        <w:tabs>
          <w:tab w:val="left" w:pos="1134"/>
        </w:tabs>
        <w:ind w:left="14" w:firstLine="69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Измерительные анализаторы </w:t>
      </w:r>
      <w:r w:rsidRPr="00640449">
        <w:rPr>
          <w:sz w:val="24"/>
          <w:szCs w:val="24"/>
        </w:rPr>
        <w:t>параметров электрической сети</w:t>
      </w:r>
      <w:r>
        <w:rPr>
          <w:sz w:val="24"/>
          <w:szCs w:val="24"/>
        </w:rPr>
        <w:t xml:space="preserve"> должны выполнять функцию щитовых измерительных приборов (устанавлива</w:t>
      </w:r>
      <w:r w:rsidR="00C26DD8">
        <w:rPr>
          <w:sz w:val="24"/>
          <w:szCs w:val="24"/>
        </w:rPr>
        <w:t>емых</w:t>
      </w:r>
      <w:r>
        <w:rPr>
          <w:sz w:val="24"/>
          <w:szCs w:val="24"/>
        </w:rPr>
        <w:t xml:space="preserve"> на щит управления </w:t>
      </w:r>
      <w:r w:rsidR="00C26DD8">
        <w:rPr>
          <w:sz w:val="24"/>
          <w:szCs w:val="24"/>
        </w:rPr>
        <w:t xml:space="preserve">подстанций </w:t>
      </w:r>
      <w:r>
        <w:rPr>
          <w:sz w:val="24"/>
          <w:szCs w:val="24"/>
        </w:rPr>
        <w:t>вместо части вышедших из строя приборов</w:t>
      </w:r>
      <w:r w:rsidR="00C25521">
        <w:rPr>
          <w:sz w:val="24"/>
          <w:szCs w:val="24"/>
        </w:rPr>
        <w:t xml:space="preserve"> типа </w:t>
      </w:r>
      <w:r w:rsidR="00C25521">
        <w:rPr>
          <w:sz w:val="24"/>
          <w:szCs w:val="24"/>
          <w:lang w:val="en-US"/>
        </w:rPr>
        <w:t>UPM</w:t>
      </w:r>
      <w:r w:rsidR="00C25521" w:rsidRPr="00C25521">
        <w:rPr>
          <w:sz w:val="24"/>
          <w:szCs w:val="24"/>
        </w:rPr>
        <w:t>304</w:t>
      </w:r>
      <w:r>
        <w:rPr>
          <w:sz w:val="24"/>
          <w:szCs w:val="24"/>
        </w:rPr>
        <w:t>) и многофункциональных измерительных преобразователей</w:t>
      </w:r>
      <w:r w:rsidR="00D3218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6DD8">
        <w:rPr>
          <w:sz w:val="24"/>
          <w:szCs w:val="24"/>
        </w:rPr>
        <w:t>передающих</w:t>
      </w:r>
      <w:r>
        <w:rPr>
          <w:sz w:val="24"/>
          <w:szCs w:val="24"/>
        </w:rPr>
        <w:t xml:space="preserve"> сигнал</w:t>
      </w:r>
      <w:r w:rsidR="00C26DD8">
        <w:rPr>
          <w:sz w:val="24"/>
          <w:szCs w:val="24"/>
        </w:rPr>
        <w:t>ы</w:t>
      </w:r>
      <w:r>
        <w:rPr>
          <w:sz w:val="24"/>
          <w:szCs w:val="24"/>
        </w:rPr>
        <w:t xml:space="preserve"> телеизмерений в </w:t>
      </w:r>
      <w:r w:rsidR="00D32189">
        <w:rPr>
          <w:sz w:val="24"/>
          <w:szCs w:val="24"/>
        </w:rPr>
        <w:t xml:space="preserve">существующую информационно-измерительную </w:t>
      </w:r>
      <w:r>
        <w:rPr>
          <w:sz w:val="24"/>
          <w:szCs w:val="24"/>
        </w:rPr>
        <w:t>систему).</w:t>
      </w:r>
    </w:p>
    <w:p w:rsidR="00924445" w:rsidRPr="00640449" w:rsidRDefault="00C16F10" w:rsidP="00640449">
      <w:pPr>
        <w:pStyle w:val="af0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40449">
        <w:rPr>
          <w:sz w:val="24"/>
          <w:szCs w:val="24"/>
        </w:rPr>
        <w:t xml:space="preserve">Технические данные </w:t>
      </w:r>
      <w:r w:rsidR="00B96137" w:rsidRPr="00640449">
        <w:rPr>
          <w:sz w:val="24"/>
          <w:szCs w:val="24"/>
        </w:rPr>
        <w:t>измерительных анализаторов</w:t>
      </w:r>
      <w:r w:rsidRPr="00640449">
        <w:rPr>
          <w:sz w:val="24"/>
          <w:szCs w:val="24"/>
        </w:rPr>
        <w:t xml:space="preserve"> </w:t>
      </w:r>
      <w:r w:rsidR="00741E68" w:rsidRPr="00640449">
        <w:rPr>
          <w:sz w:val="24"/>
          <w:szCs w:val="24"/>
        </w:rPr>
        <w:t xml:space="preserve">параметров электрической сети </w:t>
      </w:r>
      <w:r w:rsidRPr="00640449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6"/>
        <w:gridCol w:w="2425"/>
      </w:tblGrid>
      <w:tr w:rsidR="002442E5" w:rsidTr="00F433AE">
        <w:trPr>
          <w:trHeight w:hRule="exact" w:val="567"/>
          <w:tblHeader/>
          <w:jc w:val="center"/>
        </w:trPr>
        <w:tc>
          <w:tcPr>
            <w:tcW w:w="7246" w:type="dxa"/>
            <w:vAlign w:val="center"/>
          </w:tcPr>
          <w:p w:rsidR="002442E5" w:rsidRPr="002C7851" w:rsidRDefault="002442E5" w:rsidP="00755B8C">
            <w:pPr>
              <w:jc w:val="center"/>
            </w:pPr>
            <w:r w:rsidRPr="002C7851">
              <w:t>Наименование</w:t>
            </w:r>
          </w:p>
        </w:tc>
        <w:tc>
          <w:tcPr>
            <w:tcW w:w="2425" w:type="dxa"/>
            <w:vAlign w:val="center"/>
          </w:tcPr>
          <w:p w:rsidR="002442E5" w:rsidRPr="002C7851" w:rsidRDefault="002442E5" w:rsidP="00755B8C">
            <w:pPr>
              <w:jc w:val="center"/>
            </w:pPr>
            <w:r w:rsidRPr="002C7851">
              <w:t>Технические требования</w:t>
            </w:r>
          </w:p>
        </w:tc>
      </w:tr>
      <w:tr w:rsidR="002469E4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469E4" w:rsidRPr="008A3965" w:rsidRDefault="00687416" w:rsidP="00687416">
            <w:r w:rsidRPr="008A3965">
              <w:t xml:space="preserve">Диапазон </w:t>
            </w:r>
            <w:r w:rsidR="002469E4" w:rsidRPr="008A3965">
              <w:t xml:space="preserve">измерения напряжения переменного  </w:t>
            </w:r>
            <w:r w:rsidRPr="008A3965">
              <w:t xml:space="preserve">тока, </w:t>
            </w:r>
            <w:proofErr w:type="gramStart"/>
            <w:r w:rsidR="002469E4" w:rsidRPr="008A3965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2469E4" w:rsidRPr="00BB6F52" w:rsidRDefault="008A3965" w:rsidP="008A3965">
            <w:pPr>
              <w:jc w:val="center"/>
            </w:pPr>
            <w:r w:rsidRPr="00BB6F52">
              <w:t xml:space="preserve">от </w:t>
            </w:r>
            <w:r w:rsidR="00B6632A" w:rsidRPr="00BB6F52">
              <w:t>1</w:t>
            </w:r>
            <w:r w:rsidRPr="00BB6F52">
              <w:t>0</w:t>
            </w:r>
            <w:r w:rsidR="00687416" w:rsidRPr="00BB6F52">
              <w:t xml:space="preserve"> до </w:t>
            </w:r>
            <w:r w:rsidRPr="00BB6F52">
              <w:t>6</w:t>
            </w:r>
            <w:r w:rsidR="00F433AE" w:rsidRPr="00BB6F52">
              <w:t>0</w:t>
            </w:r>
            <w:r w:rsidR="00687416" w:rsidRPr="00BB6F52">
              <w:t>0</w:t>
            </w:r>
          </w:p>
        </w:tc>
      </w:tr>
      <w:tr w:rsidR="008A3965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8A3965" w:rsidRPr="008A3965" w:rsidRDefault="008A3965" w:rsidP="002469E4">
            <w:pPr>
              <w:widowControl w:val="0"/>
              <w:ind w:right="-113"/>
            </w:pPr>
            <w:r w:rsidRPr="008A3965">
              <w:t>Погрешность измерения напряжения переменного тока, %, не более</w:t>
            </w:r>
          </w:p>
        </w:tc>
        <w:tc>
          <w:tcPr>
            <w:tcW w:w="2425" w:type="dxa"/>
            <w:vAlign w:val="center"/>
          </w:tcPr>
          <w:p w:rsidR="008A3965" w:rsidRPr="00BB6F52" w:rsidRDefault="008A3965" w:rsidP="001D20A3">
            <w:pPr>
              <w:jc w:val="center"/>
            </w:pPr>
            <w:r w:rsidRPr="00BB6F52">
              <w:t>± 0,</w:t>
            </w:r>
            <w:r w:rsidR="001D20A3" w:rsidRPr="00BB6F52">
              <w:t>5</w:t>
            </w:r>
          </w:p>
        </w:tc>
      </w:tr>
      <w:tr w:rsidR="002C7851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C7851" w:rsidRPr="003B0A4F" w:rsidRDefault="00D14440" w:rsidP="00BD2302">
            <w:r>
              <w:t xml:space="preserve">Диапазон измерения переменного </w:t>
            </w:r>
            <w:r w:rsidR="002C7851" w:rsidRPr="003B0A4F">
              <w:t>тока, А</w:t>
            </w:r>
          </w:p>
        </w:tc>
        <w:tc>
          <w:tcPr>
            <w:tcW w:w="2425" w:type="dxa"/>
            <w:vAlign w:val="center"/>
          </w:tcPr>
          <w:p w:rsidR="002C7851" w:rsidRPr="00BB6F52" w:rsidRDefault="003B0A4F" w:rsidP="00B6632A">
            <w:pPr>
              <w:jc w:val="center"/>
            </w:pPr>
            <w:r w:rsidRPr="00BB6F52">
              <w:t>от 0,02</w:t>
            </w:r>
            <w:r w:rsidR="002C7851" w:rsidRPr="00BB6F52">
              <w:t xml:space="preserve"> до </w:t>
            </w:r>
            <w:r w:rsidR="00B6632A" w:rsidRPr="00BB6F52">
              <w:t>6</w:t>
            </w:r>
          </w:p>
        </w:tc>
      </w:tr>
      <w:tr w:rsidR="002C7851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C7851" w:rsidRPr="003B0A4F" w:rsidRDefault="002C7851" w:rsidP="00BD2302">
            <w:pPr>
              <w:widowControl w:val="0"/>
              <w:ind w:right="-113"/>
            </w:pPr>
            <w:r w:rsidRPr="003B0A4F">
              <w:t xml:space="preserve">Погрешность измерения переменного тока, </w:t>
            </w:r>
            <w:r w:rsidR="00E96590" w:rsidRPr="003B0A4F">
              <w:t>%, не более</w:t>
            </w:r>
          </w:p>
        </w:tc>
        <w:tc>
          <w:tcPr>
            <w:tcW w:w="2425" w:type="dxa"/>
            <w:vAlign w:val="center"/>
          </w:tcPr>
          <w:p w:rsidR="002C7851" w:rsidRPr="00BB6F52" w:rsidRDefault="002C7851" w:rsidP="001D20A3">
            <w:pPr>
              <w:jc w:val="center"/>
            </w:pPr>
            <w:r w:rsidRPr="00BB6F52">
              <w:t xml:space="preserve">± </w:t>
            </w:r>
            <w:r w:rsidR="003B0A4F" w:rsidRPr="00BB6F52">
              <w:t>0</w:t>
            </w:r>
            <w:r w:rsidRPr="00BB6F52">
              <w:t>,</w:t>
            </w:r>
            <w:r w:rsidR="001D20A3" w:rsidRPr="00BB6F52">
              <w:t>5</w:t>
            </w:r>
          </w:p>
        </w:tc>
      </w:tr>
      <w:tr w:rsidR="001D20A3" w:rsidTr="00DF61E4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1D20A3" w:rsidRPr="00F9736B" w:rsidRDefault="001D20A3" w:rsidP="00DF61E4">
            <w:pPr>
              <w:widowControl w:val="0"/>
              <w:ind w:right="-113"/>
            </w:pPr>
            <w:r w:rsidRPr="00F9736B">
              <w:lastRenderedPageBreak/>
              <w:t>Погрешность измерения активной мощности, %, не более</w:t>
            </w:r>
          </w:p>
        </w:tc>
        <w:tc>
          <w:tcPr>
            <w:tcW w:w="2425" w:type="dxa"/>
            <w:vAlign w:val="center"/>
          </w:tcPr>
          <w:p w:rsidR="001D20A3" w:rsidRPr="00BB6F52" w:rsidRDefault="001D20A3" w:rsidP="00BC64DB">
            <w:pPr>
              <w:jc w:val="center"/>
            </w:pPr>
            <w:r w:rsidRPr="00BB6F52">
              <w:t>± 1,</w:t>
            </w:r>
            <w:r w:rsidR="00BC64DB" w:rsidRPr="00BB6F52">
              <w:t>0</w:t>
            </w:r>
          </w:p>
        </w:tc>
      </w:tr>
      <w:tr w:rsidR="00DB1E20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DB1E20" w:rsidRPr="003B0A4F" w:rsidRDefault="00DB1E20" w:rsidP="00DB1E20">
            <w:r>
              <w:t>Диапазон измерения частоты</w:t>
            </w:r>
            <w:r w:rsidRPr="003B0A4F">
              <w:t xml:space="preserve">, </w:t>
            </w:r>
            <w:proofErr w:type="gramStart"/>
            <w:r>
              <w:t>Гц</w:t>
            </w:r>
            <w:proofErr w:type="gramEnd"/>
          </w:p>
        </w:tc>
        <w:tc>
          <w:tcPr>
            <w:tcW w:w="2425" w:type="dxa"/>
            <w:vAlign w:val="center"/>
          </w:tcPr>
          <w:p w:rsidR="00DB1E20" w:rsidRPr="00BB6F52" w:rsidRDefault="00DB1E20" w:rsidP="00DB1E20">
            <w:pPr>
              <w:jc w:val="center"/>
            </w:pPr>
            <w:r w:rsidRPr="00BB6F52">
              <w:t>от 45 до 65</w:t>
            </w:r>
          </w:p>
        </w:tc>
      </w:tr>
      <w:tr w:rsidR="00DB1E20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DB1E20" w:rsidRPr="00F9736B" w:rsidRDefault="00DB1E20" w:rsidP="00DB1E20">
            <w:pPr>
              <w:widowControl w:val="0"/>
              <w:ind w:right="-113"/>
            </w:pPr>
            <w:r w:rsidRPr="00F9736B">
              <w:t xml:space="preserve">Погрешность измерения </w:t>
            </w:r>
            <w:r>
              <w:t>частоты</w:t>
            </w:r>
            <w:r w:rsidRPr="00F9736B">
              <w:t>, %, не более</w:t>
            </w:r>
          </w:p>
        </w:tc>
        <w:tc>
          <w:tcPr>
            <w:tcW w:w="2425" w:type="dxa"/>
            <w:vAlign w:val="center"/>
          </w:tcPr>
          <w:p w:rsidR="00DB1E20" w:rsidRPr="00BB6F52" w:rsidRDefault="00DB1E20" w:rsidP="00DB1E20">
            <w:pPr>
              <w:jc w:val="center"/>
            </w:pPr>
            <w:r w:rsidRPr="00BB6F52">
              <w:t>± 0,05</w:t>
            </w:r>
          </w:p>
        </w:tc>
      </w:tr>
      <w:tr w:rsidR="00E07017" w:rsidTr="00AA0043">
        <w:trPr>
          <w:trHeight w:hRule="exact" w:val="284"/>
          <w:jc w:val="center"/>
        </w:trPr>
        <w:tc>
          <w:tcPr>
            <w:tcW w:w="9671" w:type="dxa"/>
            <w:gridSpan w:val="2"/>
            <w:vAlign w:val="center"/>
          </w:tcPr>
          <w:p w:rsidR="00E07017" w:rsidRPr="00E07017" w:rsidRDefault="00E07017" w:rsidP="002C7851">
            <w:pPr>
              <w:jc w:val="center"/>
              <w:rPr>
                <w:b/>
                <w:color w:val="FF0000"/>
              </w:rPr>
            </w:pPr>
            <w:r w:rsidRPr="00E07017">
              <w:rPr>
                <w:b/>
              </w:rPr>
              <w:t xml:space="preserve">Общие требования </w:t>
            </w:r>
          </w:p>
        </w:tc>
      </w:tr>
      <w:tr w:rsidR="00687416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7C1DAC" w:rsidRDefault="00E07017" w:rsidP="00755B8C">
            <w:r>
              <w:t>Р</w:t>
            </w:r>
            <w:r w:rsidR="00687416" w:rsidRPr="007C1DAC">
              <w:t xml:space="preserve">азмеры, </w:t>
            </w:r>
            <w:proofErr w:type="gramStart"/>
            <w:r w:rsidR="00687416" w:rsidRPr="007C1DAC">
              <w:t>мм</w:t>
            </w:r>
            <w:proofErr w:type="gramEnd"/>
            <w:r w:rsidR="00687416" w:rsidRPr="007C1DAC">
              <w:t>, не более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87416" w:rsidRPr="007C1DAC" w:rsidRDefault="007C1DAC" w:rsidP="007C1DAC">
            <w:pPr>
              <w:jc w:val="center"/>
            </w:pPr>
            <w:r w:rsidRPr="007C1DAC">
              <w:t>96</w:t>
            </w:r>
            <w:r w:rsidR="00687416" w:rsidRPr="007C1DAC">
              <w:t>х9</w:t>
            </w:r>
            <w:r w:rsidRPr="007C1DAC">
              <w:t>6</w:t>
            </w:r>
            <w:r w:rsidR="00687416" w:rsidRPr="007C1DAC">
              <w:t>х</w:t>
            </w:r>
            <w:r w:rsidRPr="007C1DAC">
              <w:t>60</w:t>
            </w:r>
          </w:p>
        </w:tc>
      </w:tr>
      <w:tr w:rsidR="00687416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793AA8" w:rsidRDefault="00E07017" w:rsidP="00755B8C">
            <w:pPr>
              <w:rPr>
                <w:lang w:val="en-US"/>
              </w:rPr>
            </w:pPr>
            <w:r>
              <w:t>Д</w:t>
            </w:r>
            <w:r w:rsidR="00687416" w:rsidRPr="007C1DAC">
              <w:t xml:space="preserve">иапазон рабочих температур, </w:t>
            </w:r>
            <w:r w:rsidR="00687416" w:rsidRPr="007C1DAC">
              <w:rPr>
                <w:rFonts w:ascii="Vineta BT" w:hAnsi="Vineta BT"/>
              </w:rPr>
              <w:t>°</w:t>
            </w:r>
            <w:r w:rsidR="00687416" w:rsidRPr="007C1DAC">
              <w:t>С</w:t>
            </w:r>
          </w:p>
        </w:tc>
        <w:tc>
          <w:tcPr>
            <w:tcW w:w="2425" w:type="dxa"/>
            <w:vAlign w:val="center"/>
          </w:tcPr>
          <w:p w:rsidR="00687416" w:rsidRPr="007C1DAC" w:rsidRDefault="00687416" w:rsidP="007C1DAC">
            <w:pPr>
              <w:jc w:val="center"/>
            </w:pPr>
            <w:r w:rsidRPr="007C1DAC">
              <w:t xml:space="preserve">от </w:t>
            </w:r>
            <w:r w:rsidR="007C1DAC" w:rsidRPr="007C1DAC">
              <w:t>- 15</w:t>
            </w:r>
            <w:r w:rsidRPr="007C1DAC">
              <w:t xml:space="preserve"> до + </w:t>
            </w:r>
            <w:r w:rsidR="007C1DAC" w:rsidRPr="007C1DAC">
              <w:t>6</w:t>
            </w:r>
            <w:r w:rsidRPr="007C1DAC">
              <w:t>0</w:t>
            </w:r>
          </w:p>
        </w:tc>
      </w:tr>
      <w:tr w:rsidR="00687416" w:rsidTr="00D32189">
        <w:trPr>
          <w:trHeight w:hRule="exact" w:val="412"/>
          <w:jc w:val="center"/>
        </w:trPr>
        <w:tc>
          <w:tcPr>
            <w:tcW w:w="7246" w:type="dxa"/>
            <w:vAlign w:val="center"/>
          </w:tcPr>
          <w:p w:rsidR="00687416" w:rsidRPr="00C9657F" w:rsidRDefault="00E07017" w:rsidP="00D0273A">
            <w:r>
              <w:t>П</w:t>
            </w:r>
            <w:r w:rsidR="00C9657F" w:rsidRPr="00C9657F">
              <w:t xml:space="preserve">орт </w:t>
            </w:r>
            <w:r w:rsidR="00D0273A">
              <w:t>и</w:t>
            </w:r>
            <w:r w:rsidR="00C9657F" w:rsidRPr="00C9657F">
              <w:t xml:space="preserve"> протокол</w:t>
            </w:r>
            <w:r w:rsidR="00D0273A" w:rsidRPr="00C9657F">
              <w:t xml:space="preserve"> связи</w:t>
            </w:r>
          </w:p>
        </w:tc>
        <w:tc>
          <w:tcPr>
            <w:tcW w:w="2425" w:type="dxa"/>
            <w:vAlign w:val="center"/>
          </w:tcPr>
          <w:p w:rsidR="00DB4C8A" w:rsidRPr="00D32189" w:rsidRDefault="00C9657F" w:rsidP="00D32189">
            <w:pPr>
              <w:jc w:val="center"/>
              <w:rPr>
                <w:lang w:val="en-US"/>
              </w:rPr>
            </w:pPr>
            <w:r w:rsidRPr="00C9657F">
              <w:rPr>
                <w:lang w:val="en-US"/>
              </w:rPr>
              <w:t>RS</w:t>
            </w:r>
            <w:r w:rsidRPr="00DB4C8A">
              <w:t>485</w:t>
            </w:r>
            <w:r>
              <w:t xml:space="preserve">, </w:t>
            </w:r>
            <w:r>
              <w:rPr>
                <w:lang w:val="en-US"/>
              </w:rPr>
              <w:t>Modbus</w:t>
            </w:r>
            <w:r w:rsidR="00DB4C8A" w:rsidRPr="00DB4C8A">
              <w:t>,</w:t>
            </w:r>
          </w:p>
        </w:tc>
      </w:tr>
      <w:tr w:rsidR="00FF6E18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FF6E18" w:rsidRPr="00FF6E18" w:rsidRDefault="00E07017" w:rsidP="00C9657F">
            <w:r>
              <w:t>Н</w:t>
            </w:r>
            <w:r w:rsidR="00FF6E18">
              <w:t xml:space="preserve">оминальное напряжение питания, </w:t>
            </w:r>
            <w:proofErr w:type="gramStart"/>
            <w:r w:rsidR="00FF6E18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FF6E18" w:rsidRPr="00FF6E18" w:rsidRDefault="00FF6E18" w:rsidP="002C7851">
            <w:pPr>
              <w:jc w:val="center"/>
            </w:pPr>
            <w:r>
              <w:rPr>
                <w:rFonts w:ascii="Calibri" w:hAnsi="Calibri"/>
              </w:rPr>
              <w:t>~</w:t>
            </w:r>
            <w:r>
              <w:t xml:space="preserve"> 230 ± 15%</w:t>
            </w:r>
          </w:p>
        </w:tc>
      </w:tr>
      <w:tr w:rsidR="00E07017" w:rsidTr="00E07017">
        <w:trPr>
          <w:trHeight w:hRule="exact" w:val="545"/>
          <w:jc w:val="center"/>
        </w:trPr>
        <w:tc>
          <w:tcPr>
            <w:tcW w:w="7246" w:type="dxa"/>
            <w:vAlign w:val="center"/>
          </w:tcPr>
          <w:p w:rsidR="00E07017" w:rsidRDefault="00E07017" w:rsidP="00E07017">
            <w:r>
              <w:t xml:space="preserve">Возможность регулирования коэффициента трансформации </w:t>
            </w:r>
            <w:proofErr w:type="gramStart"/>
            <w:r>
              <w:t>ТТ</w:t>
            </w:r>
            <w:proofErr w:type="gramEnd"/>
            <w:r>
              <w:t xml:space="preserve"> </w:t>
            </w:r>
            <w:proofErr w:type="spellStart"/>
            <w:r>
              <w:t>уставкой</w:t>
            </w:r>
            <w:proofErr w:type="spellEnd"/>
          </w:p>
        </w:tc>
        <w:tc>
          <w:tcPr>
            <w:tcW w:w="2425" w:type="dxa"/>
            <w:vAlign w:val="center"/>
          </w:tcPr>
          <w:p w:rsidR="00E07017" w:rsidRPr="00E07017" w:rsidRDefault="00E07017" w:rsidP="002C7851">
            <w:pPr>
              <w:jc w:val="center"/>
            </w:pPr>
            <w:r>
              <w:t>да</w:t>
            </w:r>
          </w:p>
        </w:tc>
      </w:tr>
      <w:tr w:rsidR="00E07017" w:rsidTr="00E07017">
        <w:trPr>
          <w:trHeight w:hRule="exact" w:val="545"/>
          <w:jc w:val="center"/>
        </w:trPr>
        <w:tc>
          <w:tcPr>
            <w:tcW w:w="7246" w:type="dxa"/>
            <w:vAlign w:val="center"/>
          </w:tcPr>
          <w:p w:rsidR="00E07017" w:rsidRDefault="00E07017" w:rsidP="00E07017">
            <w:r>
              <w:t xml:space="preserve">Возможность регулирования коэффициента трансформации ТН </w:t>
            </w:r>
            <w:proofErr w:type="spellStart"/>
            <w:r>
              <w:t>уставкой</w:t>
            </w:r>
            <w:proofErr w:type="spellEnd"/>
          </w:p>
        </w:tc>
        <w:tc>
          <w:tcPr>
            <w:tcW w:w="2425" w:type="dxa"/>
            <w:vAlign w:val="center"/>
          </w:tcPr>
          <w:p w:rsidR="00E07017" w:rsidRPr="00E07017" w:rsidRDefault="00E07017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E07017">
            <w:r>
              <w:t>Наличие функции измерения фазного напряжения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020C0A">
            <w:r>
              <w:t>Наличие функции измерения межфазного напряжения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C14703">
            <w:r>
              <w:t>Наличие функции измерения фазного тока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A96205">
            <w:r>
              <w:t>Наличие функции измерения полной мощности по фазе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E07017">
            <w:r>
              <w:t>Наличие функции измерения полной мощности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A96205">
            <w:r>
              <w:t>Наличие функции измерения активной мощности по фазе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E07017">
            <w:r>
              <w:t>Наличие функции измерения полной активной мощности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020C0A">
            <w:r>
              <w:t>Наличие функции измерения реактивной мощности по фазе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BF216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Default="00BF216A" w:rsidP="00020C0A">
            <w:r>
              <w:t>Наличие функции измерения полной реактивной мощности</w:t>
            </w:r>
          </w:p>
        </w:tc>
        <w:tc>
          <w:tcPr>
            <w:tcW w:w="2425" w:type="dxa"/>
            <w:vAlign w:val="center"/>
          </w:tcPr>
          <w:p w:rsidR="00BF216A" w:rsidRPr="00E07017" w:rsidRDefault="00BF216A" w:rsidP="00020C0A">
            <w:pPr>
              <w:jc w:val="center"/>
            </w:pPr>
            <w:r>
              <w:t>да</w:t>
            </w:r>
          </w:p>
        </w:tc>
      </w:tr>
      <w:tr w:rsidR="00D0273A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D0273A" w:rsidRDefault="00D0273A" w:rsidP="00020C0A">
            <w:r>
              <w:t>Наличие функции измерения частоты</w:t>
            </w:r>
          </w:p>
        </w:tc>
        <w:tc>
          <w:tcPr>
            <w:tcW w:w="2425" w:type="dxa"/>
            <w:vAlign w:val="center"/>
          </w:tcPr>
          <w:p w:rsidR="00D0273A" w:rsidRPr="00E07017" w:rsidRDefault="00D0273A" w:rsidP="00020C0A">
            <w:pPr>
              <w:jc w:val="center"/>
            </w:pPr>
            <w:r>
              <w:t>да</w:t>
            </w:r>
          </w:p>
        </w:tc>
      </w:tr>
      <w:tr w:rsidR="00BC37CD" w:rsidTr="00BC37CD">
        <w:trPr>
          <w:trHeight w:hRule="exact" w:val="555"/>
          <w:jc w:val="center"/>
        </w:trPr>
        <w:tc>
          <w:tcPr>
            <w:tcW w:w="7246" w:type="dxa"/>
            <w:vAlign w:val="center"/>
          </w:tcPr>
          <w:p w:rsidR="00BC37CD" w:rsidRPr="00BB6F52" w:rsidRDefault="00BC37CD" w:rsidP="00BC37CD">
            <w:r w:rsidRPr="00BB6F52">
              <w:t>Отображение выбранной измеряемой величины на светодиодном табло</w:t>
            </w:r>
          </w:p>
        </w:tc>
        <w:tc>
          <w:tcPr>
            <w:tcW w:w="2425" w:type="dxa"/>
            <w:vAlign w:val="center"/>
          </w:tcPr>
          <w:p w:rsidR="00BC37CD" w:rsidRPr="00E07017" w:rsidRDefault="00BC37CD" w:rsidP="00020C0A">
            <w:pPr>
              <w:jc w:val="center"/>
            </w:pPr>
            <w:r>
              <w:t>да</w:t>
            </w:r>
          </w:p>
        </w:tc>
      </w:tr>
      <w:tr w:rsidR="00BC37CD" w:rsidTr="00BC37CD">
        <w:trPr>
          <w:trHeight w:hRule="exact" w:val="577"/>
          <w:jc w:val="center"/>
        </w:trPr>
        <w:tc>
          <w:tcPr>
            <w:tcW w:w="7246" w:type="dxa"/>
            <w:vAlign w:val="center"/>
          </w:tcPr>
          <w:p w:rsidR="00BC37CD" w:rsidRPr="00BB6F52" w:rsidRDefault="00BC37CD" w:rsidP="00BC37CD">
            <w:r w:rsidRPr="00BB6F52">
              <w:t>Количество одновременно отображаемых величин на светодиодном табло</w:t>
            </w:r>
          </w:p>
        </w:tc>
        <w:tc>
          <w:tcPr>
            <w:tcW w:w="2425" w:type="dxa"/>
            <w:vAlign w:val="center"/>
          </w:tcPr>
          <w:p w:rsidR="00BC37CD" w:rsidRDefault="00BC37CD" w:rsidP="00020C0A">
            <w:pPr>
              <w:jc w:val="center"/>
            </w:pPr>
            <w:r>
              <w:t>3</w:t>
            </w:r>
          </w:p>
        </w:tc>
      </w:tr>
    </w:tbl>
    <w:p w:rsidR="006C68C5" w:rsidRPr="006C68C5" w:rsidRDefault="006C68C5" w:rsidP="002442E5">
      <w:pPr>
        <w:jc w:val="both"/>
        <w:rPr>
          <w:bCs/>
          <w:color w:val="FF0000"/>
        </w:rPr>
      </w:pPr>
    </w:p>
    <w:p w:rsidR="000F4460" w:rsidRPr="00FB1C20" w:rsidRDefault="000F4460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445C7">
        <w:rPr>
          <w:b/>
          <w:bCs/>
          <w:sz w:val="24"/>
          <w:szCs w:val="24"/>
        </w:rPr>
        <w:t xml:space="preserve">Общие </w:t>
      </w:r>
      <w:r w:rsidR="00637306" w:rsidRPr="00E445C7">
        <w:rPr>
          <w:b/>
          <w:bCs/>
          <w:sz w:val="24"/>
          <w:szCs w:val="24"/>
        </w:rPr>
        <w:t>требования</w:t>
      </w:r>
      <w:r w:rsidRPr="00E445C7">
        <w:rPr>
          <w:b/>
          <w:bCs/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E445C7" w:rsidRDefault="00CF057A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К</w:t>
      </w:r>
      <w:r w:rsidR="004071F6" w:rsidRPr="00E445C7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D4EF9">
          <w:rPr>
            <w:sz w:val="24"/>
            <w:szCs w:val="24"/>
          </w:rPr>
          <w:t>1999 г</w:t>
        </w:r>
      </w:smartTag>
      <w:r w:rsidRPr="00DD4EF9">
        <w:rPr>
          <w:sz w:val="24"/>
          <w:szCs w:val="24"/>
        </w:rPr>
        <w:t>. N 36 "О Правилах проведения сертификации электрооборудования":</w:t>
      </w:r>
    </w:p>
    <w:p w:rsidR="004A55EC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прошедшее обязательную аттестацию в аккредитованном </w:t>
      </w:r>
      <w:proofErr w:type="gramStart"/>
      <w:r w:rsidRPr="008B791F">
        <w:rPr>
          <w:sz w:val="24"/>
          <w:szCs w:val="24"/>
        </w:rPr>
        <w:t>Центрах</w:t>
      </w:r>
      <w:proofErr w:type="gramEnd"/>
      <w:r w:rsidRPr="008B791F">
        <w:rPr>
          <w:sz w:val="24"/>
          <w:szCs w:val="24"/>
        </w:rPr>
        <w:t xml:space="preserve"> «ФСК ЕЭС» и</w:t>
      </w:r>
      <w:r>
        <w:rPr>
          <w:sz w:val="24"/>
          <w:szCs w:val="24"/>
        </w:rPr>
        <w:t>ли</w:t>
      </w:r>
      <w:r w:rsidRPr="008B791F">
        <w:rPr>
          <w:sz w:val="24"/>
          <w:szCs w:val="24"/>
        </w:rPr>
        <w:t xml:space="preserve"> </w:t>
      </w:r>
      <w:r w:rsidR="00C25521">
        <w:rPr>
          <w:sz w:val="24"/>
          <w:szCs w:val="24"/>
        </w:rPr>
        <w:t>ПАО</w:t>
      </w:r>
      <w:r w:rsidRPr="008B791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8B791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D97C9A" w:rsidRPr="00E445C7" w:rsidRDefault="00D97C9A" w:rsidP="00D97C9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D97C9A" w:rsidRPr="00E02FB6" w:rsidRDefault="00D97C9A" w:rsidP="00D97C9A">
      <w:pPr>
        <w:pStyle w:val="af0"/>
        <w:tabs>
          <w:tab w:val="left" w:pos="1560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02FB6">
        <w:rPr>
          <w:sz w:val="24"/>
          <w:szCs w:val="24"/>
        </w:rPr>
        <w:t xml:space="preserve">22261-94 "Средства измерений электрических и магнитных величин. Общие технические условия" </w:t>
      </w:r>
    </w:p>
    <w:p w:rsidR="00D97C9A" w:rsidRPr="00E445C7" w:rsidRDefault="00D97C9A" w:rsidP="00D97C9A">
      <w:pPr>
        <w:pStyle w:val="af0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- номинальные значения климатических факторов внешней среды по ГОСТ 15150 и ГОСТ 15543.</w:t>
      </w:r>
    </w:p>
    <w:p w:rsidR="00EC1BCA" w:rsidRPr="00E445C7" w:rsidRDefault="00EC1BCA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E445C7">
        <w:rPr>
          <w:sz w:val="24"/>
          <w:szCs w:val="24"/>
        </w:rPr>
        <w:t xml:space="preserve">об утверждения типа СИ </w:t>
      </w:r>
      <w:r w:rsidRPr="00E445C7">
        <w:rPr>
          <w:sz w:val="24"/>
          <w:szCs w:val="24"/>
        </w:rPr>
        <w:t>и отметку о проведении первичной/заводской поверк</w:t>
      </w:r>
      <w:r w:rsidR="00B4643A">
        <w:rPr>
          <w:sz w:val="24"/>
          <w:szCs w:val="24"/>
        </w:rPr>
        <w:t>е</w:t>
      </w:r>
      <w:r w:rsidRPr="00E445C7">
        <w:rPr>
          <w:sz w:val="24"/>
          <w:szCs w:val="24"/>
        </w:rPr>
        <w:t>.</w:t>
      </w:r>
    </w:p>
    <w:p w:rsidR="00B947A4" w:rsidRPr="00C21566" w:rsidRDefault="00B947A4" w:rsidP="00B947A4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proofErr w:type="spellStart"/>
      <w:r w:rsidRPr="00E445C7">
        <w:rPr>
          <w:sz w:val="24"/>
          <w:szCs w:val="24"/>
        </w:rPr>
        <w:lastRenderedPageBreak/>
        <w:t>Межповерочный</w:t>
      </w:r>
      <w:proofErr w:type="spellEnd"/>
      <w:r w:rsidRPr="00E445C7">
        <w:rPr>
          <w:sz w:val="24"/>
          <w:szCs w:val="24"/>
        </w:rPr>
        <w:t xml:space="preserve"> интервал </w:t>
      </w:r>
      <w:r w:rsidR="00A26D78" w:rsidRPr="00C02F79">
        <w:rPr>
          <w:sz w:val="24"/>
          <w:szCs w:val="24"/>
        </w:rPr>
        <w:t xml:space="preserve">должен составлять не менее </w:t>
      </w:r>
      <w:r w:rsidR="002665D0" w:rsidRPr="002665D0">
        <w:rPr>
          <w:sz w:val="24"/>
          <w:szCs w:val="24"/>
        </w:rPr>
        <w:t>1</w:t>
      </w:r>
      <w:r w:rsidR="00A26D78" w:rsidRPr="00C02F79">
        <w:rPr>
          <w:sz w:val="24"/>
          <w:szCs w:val="24"/>
        </w:rPr>
        <w:t xml:space="preserve"> </w:t>
      </w:r>
      <w:r w:rsidR="002665D0">
        <w:rPr>
          <w:sz w:val="24"/>
          <w:szCs w:val="24"/>
        </w:rPr>
        <w:t>года</w:t>
      </w:r>
      <w:r w:rsidRPr="00A26D78">
        <w:rPr>
          <w:sz w:val="24"/>
          <w:szCs w:val="24"/>
        </w:rPr>
        <w:t>.</w:t>
      </w:r>
    </w:p>
    <w:p w:rsidR="00C21566" w:rsidRPr="00C21566" w:rsidRDefault="00C21566" w:rsidP="00C21566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B64CD">
        <w:rPr>
          <w:sz w:val="24"/>
          <w:szCs w:val="24"/>
        </w:rPr>
        <w:t xml:space="preserve">Оборудование должно иметь </w:t>
      </w:r>
      <w:r w:rsidR="009D4E3A" w:rsidRPr="00AB1B4C">
        <w:rPr>
          <w:sz w:val="24"/>
          <w:szCs w:val="24"/>
        </w:rPr>
        <w:t xml:space="preserve">знак </w:t>
      </w:r>
      <w:r w:rsidR="009D4E3A">
        <w:rPr>
          <w:sz w:val="24"/>
          <w:szCs w:val="24"/>
        </w:rPr>
        <w:t>утверждения типа</w:t>
      </w:r>
      <w:r w:rsidR="009D4E3A" w:rsidRPr="00AB1B4C">
        <w:rPr>
          <w:sz w:val="24"/>
          <w:szCs w:val="24"/>
        </w:rPr>
        <w:t xml:space="preserve"> </w:t>
      </w:r>
      <w:r w:rsidRPr="002B64CD">
        <w:rPr>
          <w:sz w:val="24"/>
          <w:szCs w:val="24"/>
        </w:rPr>
        <w:t>на средстве измерения и/или документации, согласно описанию типа на средство измерения.</w:t>
      </w:r>
    </w:p>
    <w:p w:rsidR="00C53050" w:rsidRPr="004A55EC" w:rsidRDefault="00B4643A" w:rsidP="00C53050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Поверка долж</w:t>
      </w:r>
      <w:r w:rsidRPr="005B0865">
        <w:rPr>
          <w:rStyle w:val="apple-style-span"/>
          <w:sz w:val="24"/>
          <w:szCs w:val="24"/>
        </w:rPr>
        <w:t>н</w:t>
      </w:r>
      <w:r>
        <w:rPr>
          <w:rStyle w:val="apple-style-span"/>
          <w:sz w:val="24"/>
          <w:szCs w:val="24"/>
        </w:rPr>
        <w:t>а</w:t>
      </w:r>
      <w:r w:rsidRPr="005B0865">
        <w:rPr>
          <w:rStyle w:val="apple-style-span"/>
          <w:sz w:val="24"/>
          <w:szCs w:val="24"/>
        </w:rPr>
        <w:t xml:space="preserve"> быть </w:t>
      </w:r>
      <w:r>
        <w:rPr>
          <w:rStyle w:val="apple-style-span"/>
          <w:sz w:val="24"/>
          <w:szCs w:val="24"/>
        </w:rPr>
        <w:t xml:space="preserve">с давностью не более </w:t>
      </w:r>
      <w:r w:rsidRPr="005B0865">
        <w:rPr>
          <w:rStyle w:val="apple-style-span"/>
          <w:sz w:val="24"/>
          <w:szCs w:val="24"/>
        </w:rPr>
        <w:t>(на момент закупки)</w:t>
      </w:r>
      <w:r w:rsidRPr="005B0865">
        <w:rPr>
          <w:rStyle w:val="apple-converted-space"/>
          <w:sz w:val="24"/>
          <w:szCs w:val="24"/>
        </w:rPr>
        <w:t> </w:t>
      </w:r>
      <w:r w:rsidRPr="005B0865">
        <w:rPr>
          <w:rStyle w:val="apple-style-span"/>
          <w:iCs/>
          <w:sz w:val="24"/>
          <w:szCs w:val="24"/>
        </w:rPr>
        <w:t>6 месяцев.</w:t>
      </w:r>
    </w:p>
    <w:p w:rsidR="00002EBF" w:rsidRPr="005B0865" w:rsidRDefault="005B0865" w:rsidP="000310EA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поставки</w:t>
      </w:r>
      <w:r w:rsidR="008B0FC4" w:rsidRPr="005B0865">
        <w:rPr>
          <w:sz w:val="24"/>
          <w:szCs w:val="24"/>
        </w:rPr>
        <w:t>:</w:t>
      </w:r>
    </w:p>
    <w:p w:rsidR="00FA7A1D" w:rsidRPr="004A0ACC" w:rsidRDefault="00B96137" w:rsidP="000310EA">
      <w:pPr>
        <w:pStyle w:val="af0"/>
        <w:numPr>
          <w:ilvl w:val="0"/>
          <w:numId w:val="7"/>
        </w:numPr>
        <w:ind w:left="993" w:hanging="318"/>
        <w:rPr>
          <w:sz w:val="24"/>
          <w:szCs w:val="24"/>
        </w:rPr>
      </w:pPr>
      <w:r>
        <w:rPr>
          <w:sz w:val="24"/>
          <w:szCs w:val="24"/>
        </w:rPr>
        <w:t>Измерительный анализатор</w:t>
      </w:r>
      <w:r w:rsidR="00E349E7">
        <w:rPr>
          <w:sz w:val="24"/>
          <w:szCs w:val="24"/>
        </w:rPr>
        <w:t xml:space="preserve"> – 1 шт.</w:t>
      </w:r>
      <w:r w:rsidR="00FA7A1D" w:rsidRPr="004A0ACC">
        <w:rPr>
          <w:sz w:val="24"/>
          <w:szCs w:val="24"/>
        </w:rPr>
        <w:t>;</w:t>
      </w:r>
    </w:p>
    <w:p w:rsidR="00FA7A1D" w:rsidRPr="004A0ACC" w:rsidRDefault="004A0ACC" w:rsidP="000310EA">
      <w:pPr>
        <w:pStyle w:val="af0"/>
        <w:numPr>
          <w:ilvl w:val="0"/>
          <w:numId w:val="7"/>
        </w:numPr>
        <w:ind w:left="993" w:hanging="318"/>
        <w:rPr>
          <w:sz w:val="24"/>
          <w:szCs w:val="24"/>
        </w:rPr>
      </w:pPr>
      <w:r w:rsidRPr="004A0ACC">
        <w:rPr>
          <w:sz w:val="24"/>
          <w:szCs w:val="24"/>
        </w:rPr>
        <w:t>руководство по эксплуатации</w:t>
      </w:r>
      <w:r w:rsidR="00E349E7">
        <w:rPr>
          <w:sz w:val="24"/>
          <w:szCs w:val="24"/>
        </w:rPr>
        <w:t xml:space="preserve"> – 1 шт.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04DB4" w:rsidRDefault="004071F6" w:rsidP="0035324E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Упаковка, транспортирование, условия и сроки хранения</w:t>
      </w:r>
      <w:r w:rsidR="00AF72B0" w:rsidRPr="005B0865">
        <w:rPr>
          <w:sz w:val="24"/>
          <w:szCs w:val="24"/>
        </w:rPr>
        <w:t>.</w:t>
      </w:r>
    </w:p>
    <w:p w:rsidR="00002EBF" w:rsidRPr="00741A69" w:rsidRDefault="004071F6" w:rsidP="0097311F">
      <w:pPr>
        <w:spacing w:line="276" w:lineRule="auto"/>
        <w:ind w:firstLine="709"/>
        <w:jc w:val="both"/>
        <w:rPr>
          <w:color w:val="FF0000"/>
        </w:rPr>
      </w:pPr>
      <w:r w:rsidRPr="005B0865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B0865">
        <w:t>ГОСТ 14192, ГОСТ 23216 и ГОСТ 15150-69</w:t>
      </w:r>
      <w:r w:rsidRPr="005B0865">
        <w:t xml:space="preserve"> или </w:t>
      </w:r>
      <w:r w:rsidR="00002EBF" w:rsidRPr="005B0865">
        <w:t xml:space="preserve">соответствующих </w:t>
      </w:r>
      <w:r w:rsidRPr="005B0865">
        <w:t>МЭК.</w:t>
      </w:r>
      <w:r w:rsidR="00D744FB" w:rsidRPr="005B0865">
        <w:t xml:space="preserve"> </w:t>
      </w:r>
      <w:r w:rsidRPr="005B0865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E4A26" w:rsidRPr="00741A69" w:rsidRDefault="009E4A26" w:rsidP="0097311F">
      <w:pPr>
        <w:spacing w:line="276" w:lineRule="auto"/>
        <w:ind w:firstLine="709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1A69">
        <w:rPr>
          <w:b/>
          <w:bCs/>
          <w:sz w:val="24"/>
          <w:szCs w:val="24"/>
        </w:rPr>
        <w:t>Гарантийные обязательства</w:t>
      </w:r>
      <w:r w:rsidR="00637306" w:rsidRPr="00741A69">
        <w:rPr>
          <w:b/>
          <w:bCs/>
          <w:sz w:val="24"/>
          <w:szCs w:val="24"/>
        </w:rPr>
        <w:t>.</w:t>
      </w:r>
    </w:p>
    <w:p w:rsidR="00FB1C20" w:rsidRPr="00741A69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741A69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color w:val="FF0000"/>
          <w:sz w:val="24"/>
          <w:szCs w:val="24"/>
        </w:rPr>
      </w:pPr>
      <w:r w:rsidRPr="00741A69">
        <w:rPr>
          <w:sz w:val="24"/>
          <w:szCs w:val="24"/>
        </w:rPr>
        <w:t>Гарантия на поставляемо</w:t>
      </w:r>
      <w:r w:rsidR="00195EC1" w:rsidRPr="00741A69">
        <w:rPr>
          <w:sz w:val="24"/>
          <w:szCs w:val="24"/>
        </w:rPr>
        <w:t>е оборудование должна распространят</w:t>
      </w:r>
      <w:r w:rsidR="00BC1F0C" w:rsidRPr="00741A69">
        <w:rPr>
          <w:sz w:val="24"/>
          <w:szCs w:val="24"/>
        </w:rPr>
        <w:t>ься не менее чем на 18</w:t>
      </w:r>
      <w:r w:rsidR="005D6A35" w:rsidRPr="00741A69">
        <w:rPr>
          <w:sz w:val="24"/>
          <w:szCs w:val="24"/>
        </w:rPr>
        <w:t xml:space="preserve"> месяцев</w:t>
      </w:r>
      <w:r w:rsidR="00195EC1" w:rsidRPr="00741A69">
        <w:rPr>
          <w:sz w:val="24"/>
          <w:szCs w:val="24"/>
        </w:rPr>
        <w:t>.</w:t>
      </w:r>
      <w:r w:rsidR="004071F6" w:rsidRPr="00741A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D744FB" w:rsidRPr="00741A69">
        <w:rPr>
          <w:sz w:val="24"/>
          <w:szCs w:val="24"/>
        </w:rPr>
        <w:t xml:space="preserve"> </w:t>
      </w:r>
      <w:r w:rsidR="00637306" w:rsidRPr="00741A69">
        <w:rPr>
          <w:sz w:val="24"/>
          <w:szCs w:val="24"/>
        </w:rPr>
        <w:t>Поставщик</w:t>
      </w:r>
      <w:r w:rsidR="004071F6" w:rsidRPr="00741A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A01D2C" w:rsidRPr="00A26D78" w:rsidRDefault="00A01D2C" w:rsidP="00A26D78">
      <w:pPr>
        <w:tabs>
          <w:tab w:val="left" w:pos="993"/>
          <w:tab w:val="left" w:pos="1560"/>
        </w:tabs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013AD3" w:rsidRDefault="004071F6" w:rsidP="00D02072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19EA">
        <w:rPr>
          <w:sz w:val="24"/>
          <w:szCs w:val="24"/>
        </w:rPr>
        <w:t xml:space="preserve"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A26D78">
        <w:rPr>
          <w:sz w:val="24"/>
          <w:szCs w:val="24"/>
        </w:rPr>
        <w:t>1</w:t>
      </w:r>
      <w:r w:rsidRPr="00A26D78">
        <w:rPr>
          <w:sz w:val="24"/>
          <w:szCs w:val="24"/>
        </w:rPr>
        <w:t>0 лет.</w:t>
      </w:r>
    </w:p>
    <w:p w:rsidR="004E79B4" w:rsidRPr="004E79B4" w:rsidRDefault="004E79B4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По всем видам оборудования </w:t>
      </w:r>
      <w:r w:rsidR="00637306" w:rsidRPr="009E19EA">
        <w:rPr>
          <w:sz w:val="24"/>
          <w:szCs w:val="24"/>
        </w:rPr>
        <w:t>Поставщик</w:t>
      </w:r>
      <w:r w:rsidR="004071F6" w:rsidRPr="009E19EA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9E19EA">
        <w:rPr>
          <w:sz w:val="24"/>
          <w:szCs w:val="24"/>
        </w:rPr>
        <w:t xml:space="preserve"> по</w:t>
      </w:r>
      <w:r w:rsidR="004071F6" w:rsidRPr="009E19EA">
        <w:rPr>
          <w:sz w:val="24"/>
          <w:szCs w:val="24"/>
        </w:rPr>
        <w:t xml:space="preserve"> пуск</w:t>
      </w:r>
      <w:r w:rsidR="0029061D" w:rsidRPr="009E19EA">
        <w:rPr>
          <w:sz w:val="24"/>
          <w:szCs w:val="24"/>
        </w:rPr>
        <w:t>у</w:t>
      </w:r>
      <w:r w:rsidR="004071F6" w:rsidRPr="009E19EA">
        <w:rPr>
          <w:sz w:val="24"/>
          <w:szCs w:val="24"/>
        </w:rPr>
        <w:t>, сдач</w:t>
      </w:r>
      <w:r w:rsidR="0029061D" w:rsidRPr="009E19EA">
        <w:rPr>
          <w:sz w:val="24"/>
          <w:szCs w:val="24"/>
        </w:rPr>
        <w:t>е</w:t>
      </w:r>
      <w:r w:rsidR="004071F6" w:rsidRPr="009E19EA">
        <w:rPr>
          <w:sz w:val="24"/>
          <w:szCs w:val="24"/>
        </w:rPr>
        <w:t xml:space="preserve"> в эксплуатацию, обеспечени</w:t>
      </w:r>
      <w:r w:rsidR="0029061D" w:rsidRPr="009E19EA">
        <w:rPr>
          <w:sz w:val="24"/>
          <w:szCs w:val="24"/>
        </w:rPr>
        <w:t>ю</w:t>
      </w:r>
      <w:r w:rsidR="004071F6" w:rsidRPr="009E19EA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lastRenderedPageBreak/>
        <w:tab/>
      </w:r>
      <w:r w:rsidR="004071F6" w:rsidRPr="009E19EA">
        <w:rPr>
          <w:sz w:val="24"/>
          <w:szCs w:val="24"/>
        </w:rPr>
        <w:t xml:space="preserve">Предоставляемая </w:t>
      </w:r>
      <w:r w:rsidR="00637306" w:rsidRPr="009E19EA">
        <w:rPr>
          <w:sz w:val="24"/>
          <w:szCs w:val="24"/>
        </w:rPr>
        <w:t>Поставщиком</w:t>
      </w:r>
      <w:r w:rsidR="004071F6" w:rsidRPr="009E19EA">
        <w:rPr>
          <w:sz w:val="24"/>
          <w:szCs w:val="24"/>
        </w:rPr>
        <w:t xml:space="preserve"> техническая и эксплуатационная документация должна включать:</w:t>
      </w:r>
    </w:p>
    <w:p w:rsidR="00E95A85" w:rsidRPr="009E19EA" w:rsidRDefault="00E57C42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95A85" w:rsidRPr="009E19EA">
        <w:rPr>
          <w:sz w:val="24"/>
          <w:szCs w:val="24"/>
        </w:rPr>
        <w:t>аспорт</w:t>
      </w:r>
      <w:r>
        <w:rPr>
          <w:sz w:val="24"/>
          <w:szCs w:val="24"/>
        </w:rPr>
        <w:t xml:space="preserve"> </w:t>
      </w:r>
      <w:r w:rsidRPr="00E57C42">
        <w:rPr>
          <w:sz w:val="24"/>
          <w:szCs w:val="24"/>
        </w:rPr>
        <w:t>(на каждый прибор)</w:t>
      </w:r>
      <w:r w:rsidR="00E95A85" w:rsidRPr="009E19EA">
        <w:rPr>
          <w:sz w:val="24"/>
          <w:szCs w:val="24"/>
        </w:rPr>
        <w:t>;</w:t>
      </w:r>
    </w:p>
    <w:p w:rsidR="00852DBC" w:rsidRPr="00E57C42" w:rsidRDefault="00852DBC" w:rsidP="00852DBC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E57C42">
        <w:rPr>
          <w:sz w:val="24"/>
          <w:szCs w:val="24"/>
        </w:rPr>
        <w:t xml:space="preserve">свидетельство о поверке или клеймо </w:t>
      </w:r>
      <w:proofErr w:type="spellStart"/>
      <w:r w:rsidRPr="00E57C42">
        <w:rPr>
          <w:sz w:val="24"/>
          <w:szCs w:val="24"/>
        </w:rPr>
        <w:t>поверителя</w:t>
      </w:r>
      <w:proofErr w:type="spellEnd"/>
      <w:r w:rsidRPr="00E57C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СИ и(или) </w:t>
      </w:r>
      <w:r w:rsidRPr="00E57C42">
        <w:rPr>
          <w:sz w:val="24"/>
          <w:szCs w:val="24"/>
        </w:rPr>
        <w:t>в паспорте СИ (на каждый прибор)</w:t>
      </w:r>
    </w:p>
    <w:p w:rsidR="00E95A85" w:rsidRPr="009E19EA" w:rsidRDefault="00E95A85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руко</w:t>
      </w:r>
      <w:r w:rsidR="0065742B" w:rsidRPr="009E19EA">
        <w:rPr>
          <w:sz w:val="24"/>
          <w:szCs w:val="24"/>
        </w:rPr>
        <w:t>водство по эксплуатации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="0065742B" w:rsidRPr="009E19EA">
        <w:rPr>
          <w:sz w:val="24"/>
          <w:szCs w:val="24"/>
        </w:rPr>
        <w:t>;</w:t>
      </w:r>
    </w:p>
    <w:p w:rsidR="0065742B" w:rsidRPr="00FB1C20" w:rsidRDefault="0065742B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методика поверки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Pr="009E19EA">
        <w:rPr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FB1C20" w:rsidRDefault="0029061D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Сроки и очередность </w:t>
      </w:r>
      <w:r w:rsidR="00B76972" w:rsidRPr="009E19EA">
        <w:rPr>
          <w:b/>
          <w:bCs/>
          <w:sz w:val="24"/>
          <w:szCs w:val="24"/>
        </w:rPr>
        <w:t>поставки оборудования</w:t>
      </w:r>
      <w:r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807205" w:rsidRDefault="00A26D78" w:rsidP="00C53050">
      <w:pPr>
        <w:spacing w:line="276" w:lineRule="auto"/>
        <w:ind w:firstLine="708"/>
        <w:jc w:val="both"/>
      </w:pPr>
      <w:r w:rsidRPr="00C02F79">
        <w:t xml:space="preserve">Поставка оборудования, входящего в предмет Договора, должна быть выполнена  </w:t>
      </w:r>
      <w:r w:rsidR="00892124">
        <w:t>в течение девяноста календарных дней с момента заключения договора</w:t>
      </w:r>
      <w:r w:rsidRPr="00C02F79">
        <w:t xml:space="preserve">. Изменение сроков поставки оборудования возможно по решению ЦКК </w:t>
      </w:r>
      <w:r w:rsidR="00C25521">
        <w:t>ПАО</w:t>
      </w:r>
      <w:r w:rsidRPr="00C02F79">
        <w:t xml:space="preserve"> «МРСК Центра». Изменение сроков поставки по договору оформляется в соответствии условиями договора поставки и действующим законодательством. </w:t>
      </w:r>
      <w:r w:rsidR="0003774F" w:rsidRPr="009E19EA">
        <w:t xml:space="preserve"> </w:t>
      </w:r>
    </w:p>
    <w:p w:rsidR="00C53050" w:rsidRPr="00C53050" w:rsidRDefault="00C53050" w:rsidP="00C53050">
      <w:pPr>
        <w:spacing w:line="276" w:lineRule="auto"/>
        <w:ind w:firstLine="708"/>
        <w:jc w:val="both"/>
      </w:pPr>
    </w:p>
    <w:p w:rsidR="000475BC" w:rsidRPr="00FB1C20" w:rsidRDefault="001F4F9F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Требования к </w:t>
      </w:r>
      <w:r w:rsidR="00B76972" w:rsidRPr="009E19EA">
        <w:rPr>
          <w:b/>
          <w:bCs/>
          <w:sz w:val="24"/>
          <w:szCs w:val="24"/>
        </w:rPr>
        <w:t>Поставщику</w:t>
      </w:r>
      <w:r w:rsidR="000475BC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2194A" w:rsidRPr="009E19EA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9E19EA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9E19EA">
        <w:t>.</w:t>
      </w:r>
    </w:p>
    <w:p w:rsidR="009E4A26" w:rsidRPr="00741A69" w:rsidRDefault="009E4A26" w:rsidP="00F5205E">
      <w:pPr>
        <w:tabs>
          <w:tab w:val="left" w:pos="709"/>
          <w:tab w:val="left" w:pos="1560"/>
        </w:tabs>
        <w:spacing w:line="276" w:lineRule="auto"/>
        <w:jc w:val="both"/>
        <w:rPr>
          <w:color w:val="FF0000"/>
        </w:rPr>
      </w:pPr>
    </w:p>
    <w:p w:rsidR="00872669" w:rsidRPr="00FB1C20" w:rsidRDefault="00B76972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Правила приемки оборудования.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1069"/>
        <w:rPr>
          <w:b/>
          <w:bCs/>
          <w:sz w:val="24"/>
          <w:szCs w:val="24"/>
        </w:rPr>
      </w:pPr>
    </w:p>
    <w:p w:rsidR="00B76972" w:rsidRPr="009E19EA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9E19EA">
        <w:rPr>
          <w:szCs w:val="24"/>
        </w:rPr>
        <w:tab/>
      </w:r>
      <w:r w:rsidR="00B76972" w:rsidRPr="009E19EA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26D78">
        <w:rPr>
          <w:szCs w:val="24"/>
        </w:rPr>
        <w:t>а</w:t>
      </w:r>
      <w:r w:rsidR="00B76972" w:rsidRPr="009E19EA">
        <w:rPr>
          <w:szCs w:val="24"/>
        </w:rPr>
        <w:t xml:space="preserve"> </w:t>
      </w:r>
      <w:r w:rsidR="00C25521">
        <w:rPr>
          <w:szCs w:val="24"/>
        </w:rPr>
        <w:t>ПАО</w:t>
      </w:r>
      <w:r w:rsidR="00B76972" w:rsidRPr="009E19EA">
        <w:rPr>
          <w:szCs w:val="24"/>
        </w:rPr>
        <w:t xml:space="preserve"> «МРСК Центра»</w:t>
      </w:r>
      <w:r w:rsidR="00A26D78">
        <w:rPr>
          <w:szCs w:val="24"/>
        </w:rPr>
        <w:t xml:space="preserve"> - «Белгородэнерго»</w:t>
      </w:r>
      <w:r w:rsidR="00B76972" w:rsidRPr="009E19EA">
        <w:rPr>
          <w:szCs w:val="24"/>
        </w:rPr>
        <w:t xml:space="preserve"> </w:t>
      </w:r>
      <w:r w:rsidRPr="009E19EA">
        <w:t xml:space="preserve">и ответственными представителями Поставщика </w:t>
      </w:r>
      <w:r w:rsidR="00B76972" w:rsidRPr="009E19EA">
        <w:rPr>
          <w:szCs w:val="24"/>
        </w:rPr>
        <w:t>при получении оборудования на склад.</w:t>
      </w:r>
    </w:p>
    <w:p w:rsidR="00B76972" w:rsidRPr="00741A69" w:rsidRDefault="00470241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  <w:r w:rsidRPr="009E19EA">
        <w:tab/>
      </w:r>
      <w:r w:rsidR="00B76972" w:rsidRPr="009E19EA">
        <w:t>В случае выявления де</w:t>
      </w:r>
      <w:r w:rsidRPr="009E19EA">
        <w:t>фектов, в том числе и скрытых, П</w:t>
      </w:r>
      <w:r w:rsidR="00B76972" w:rsidRPr="009E19EA">
        <w:t>оставщик обязан за свой счет заменить поставленную продукцию.</w:t>
      </w:r>
    </w:p>
    <w:p w:rsidR="009E4A26" w:rsidRPr="00741A69" w:rsidRDefault="009E4A26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</w:p>
    <w:p w:rsidR="00C802FC" w:rsidRPr="00FB1C20" w:rsidRDefault="00A26D78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="00C802FC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826EB5" w:rsidRDefault="00A26D78" w:rsidP="009E19EA">
      <w:pPr>
        <w:spacing w:line="276" w:lineRule="auto"/>
        <w:ind w:firstLine="709"/>
        <w:jc w:val="both"/>
      </w:pPr>
      <w:r w:rsidRPr="00C02F79">
        <w:t>В стоимость должн</w:t>
      </w:r>
      <w:r>
        <w:t>а</w:t>
      </w:r>
      <w:r w:rsidRPr="00C02F79">
        <w:t xml:space="preserve"> быть включен</w:t>
      </w:r>
      <w:r>
        <w:t>а</w:t>
      </w:r>
      <w:r w:rsidRPr="00C02F79">
        <w:t xml:space="preserve">  доставка до склада Покупателя.</w:t>
      </w:r>
    </w:p>
    <w:p w:rsidR="00471A7C" w:rsidRPr="00ED430E" w:rsidRDefault="00471A7C" w:rsidP="00A01D2C">
      <w:pPr>
        <w:spacing w:line="276" w:lineRule="auto"/>
        <w:jc w:val="both"/>
      </w:pPr>
    </w:p>
    <w:p w:rsidR="00ED430E" w:rsidRPr="002665D0" w:rsidRDefault="00ED430E" w:rsidP="00A01D2C">
      <w:pPr>
        <w:spacing w:line="276" w:lineRule="auto"/>
        <w:jc w:val="both"/>
      </w:pPr>
    </w:p>
    <w:p w:rsidR="00ED430E" w:rsidRDefault="00ED430E" w:rsidP="00A01D2C">
      <w:pPr>
        <w:spacing w:line="276" w:lineRule="auto"/>
        <w:jc w:val="both"/>
      </w:pPr>
    </w:p>
    <w:p w:rsidR="00771741" w:rsidRPr="002665D0" w:rsidRDefault="00771741" w:rsidP="00A01D2C">
      <w:pPr>
        <w:spacing w:line="276" w:lineRule="auto"/>
        <w:jc w:val="both"/>
      </w:pPr>
    </w:p>
    <w:p w:rsidR="009E4A26" w:rsidRPr="00A142A5" w:rsidRDefault="00FB20AE" w:rsidP="00771741">
      <w:pPr>
        <w:spacing w:line="276" w:lineRule="auto"/>
        <w:jc w:val="center"/>
      </w:pPr>
      <w:r w:rsidRPr="00A142A5">
        <w:t xml:space="preserve">Начальник </w:t>
      </w:r>
      <w:proofErr w:type="spellStart"/>
      <w:r w:rsidRPr="00A142A5">
        <w:t>СРЗ</w:t>
      </w:r>
      <w:r w:rsidR="00771741">
        <w:t>АИиМ</w:t>
      </w:r>
      <w:proofErr w:type="spellEnd"/>
      <w:r w:rsidR="00771741">
        <w:t xml:space="preserve">                              </w:t>
      </w:r>
      <w:r w:rsidRPr="00A142A5">
        <w:t xml:space="preserve">                               Ряднов О.Н.</w:t>
      </w:r>
    </w:p>
    <w:p w:rsidR="00C356B4" w:rsidRPr="002665D0" w:rsidRDefault="00C356B4" w:rsidP="00771741">
      <w:pPr>
        <w:spacing w:line="276" w:lineRule="auto"/>
        <w:jc w:val="center"/>
      </w:pPr>
    </w:p>
    <w:p w:rsidR="00ED430E" w:rsidRPr="002665D0" w:rsidRDefault="00ED430E" w:rsidP="00771741">
      <w:pPr>
        <w:spacing w:line="276" w:lineRule="auto"/>
        <w:jc w:val="center"/>
      </w:pPr>
    </w:p>
    <w:p w:rsidR="00C356B4" w:rsidRPr="00A142A5" w:rsidRDefault="00C356B4" w:rsidP="00771741">
      <w:pPr>
        <w:spacing w:line="276" w:lineRule="auto"/>
        <w:jc w:val="center"/>
      </w:pPr>
      <w:r w:rsidRPr="00A142A5">
        <w:t>Главный метролог                                                            Рощупкин М.В.</w:t>
      </w:r>
    </w:p>
    <w:sectPr w:rsidR="00C356B4" w:rsidRPr="00A142A5" w:rsidSect="00A142A5"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CD8" w:rsidRDefault="000A0CD8" w:rsidP="0043679D">
      <w:r>
        <w:separator/>
      </w:r>
    </w:p>
  </w:endnote>
  <w:endnote w:type="continuationSeparator" w:id="0">
    <w:p w:rsidR="000A0CD8" w:rsidRDefault="000A0CD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4037"/>
      <w:docPartObj>
        <w:docPartGallery w:val="Page Numbers (Bottom of Page)"/>
        <w:docPartUnique/>
      </w:docPartObj>
    </w:sdtPr>
    <w:sdtEndPr/>
    <w:sdtContent>
      <w:p w:rsidR="00A26D78" w:rsidRDefault="00D869AD">
        <w:pPr>
          <w:pStyle w:val="a9"/>
          <w:jc w:val="center"/>
        </w:pPr>
        <w:r>
          <w:fldChar w:fldCharType="begin"/>
        </w:r>
        <w:r w:rsidR="00057C46">
          <w:instrText xml:space="preserve"> PAGE   \* MERGEFORMAT </w:instrText>
        </w:r>
        <w:r>
          <w:fldChar w:fldCharType="separate"/>
        </w:r>
        <w:r w:rsidR="007967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6D78" w:rsidRDefault="00A26D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CD8" w:rsidRDefault="000A0CD8" w:rsidP="0043679D">
      <w:r>
        <w:separator/>
      </w:r>
    </w:p>
  </w:footnote>
  <w:footnote w:type="continuationSeparator" w:id="0">
    <w:p w:rsidR="000A0CD8" w:rsidRDefault="000A0CD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2B" w:rsidRDefault="0065742B">
    <w:pPr>
      <w:pStyle w:val="af1"/>
      <w:jc w:val="center"/>
    </w:pPr>
  </w:p>
  <w:p w:rsidR="0065742B" w:rsidRDefault="0065742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B9429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AED1339"/>
    <w:multiLevelType w:val="hybridMultilevel"/>
    <w:tmpl w:val="0F56AB00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22120"/>
    <w:multiLevelType w:val="hybridMultilevel"/>
    <w:tmpl w:val="6422F49A"/>
    <w:lvl w:ilvl="0" w:tplc="47004CCA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1358C4"/>
    <w:multiLevelType w:val="hybridMultilevel"/>
    <w:tmpl w:val="63784BBC"/>
    <w:lvl w:ilvl="0" w:tplc="15BC289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5725BFC"/>
    <w:multiLevelType w:val="hybridMultilevel"/>
    <w:tmpl w:val="03B6CDE0"/>
    <w:lvl w:ilvl="0" w:tplc="89088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0F24EA5"/>
    <w:multiLevelType w:val="hybridMultilevel"/>
    <w:tmpl w:val="8A0EB17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6792C"/>
    <w:multiLevelType w:val="hybridMultilevel"/>
    <w:tmpl w:val="C8DEA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188"/>
    <w:rsid w:val="000054E0"/>
    <w:rsid w:val="0000576C"/>
    <w:rsid w:val="0001253C"/>
    <w:rsid w:val="00013AD3"/>
    <w:rsid w:val="000165DB"/>
    <w:rsid w:val="00020F52"/>
    <w:rsid w:val="00022645"/>
    <w:rsid w:val="0002684E"/>
    <w:rsid w:val="000310EA"/>
    <w:rsid w:val="0003148B"/>
    <w:rsid w:val="00031C89"/>
    <w:rsid w:val="0003774F"/>
    <w:rsid w:val="000475BC"/>
    <w:rsid w:val="0005114E"/>
    <w:rsid w:val="00052C11"/>
    <w:rsid w:val="0005304C"/>
    <w:rsid w:val="00056B1F"/>
    <w:rsid w:val="00057C46"/>
    <w:rsid w:val="00063E8E"/>
    <w:rsid w:val="00071068"/>
    <w:rsid w:val="00073E6B"/>
    <w:rsid w:val="00087C54"/>
    <w:rsid w:val="00090C87"/>
    <w:rsid w:val="00094D80"/>
    <w:rsid w:val="00095E72"/>
    <w:rsid w:val="000A0CD8"/>
    <w:rsid w:val="000A3A16"/>
    <w:rsid w:val="000B4B37"/>
    <w:rsid w:val="000B58F8"/>
    <w:rsid w:val="000C45F1"/>
    <w:rsid w:val="000C790D"/>
    <w:rsid w:val="000D2CF6"/>
    <w:rsid w:val="000D7749"/>
    <w:rsid w:val="000E07E6"/>
    <w:rsid w:val="000F4460"/>
    <w:rsid w:val="000F45A2"/>
    <w:rsid w:val="000F4C9C"/>
    <w:rsid w:val="000F5073"/>
    <w:rsid w:val="00104374"/>
    <w:rsid w:val="00110F72"/>
    <w:rsid w:val="00111FBA"/>
    <w:rsid w:val="0011334C"/>
    <w:rsid w:val="0011344A"/>
    <w:rsid w:val="001163D6"/>
    <w:rsid w:val="00123E07"/>
    <w:rsid w:val="001248A7"/>
    <w:rsid w:val="001271D0"/>
    <w:rsid w:val="00127679"/>
    <w:rsid w:val="00133D4E"/>
    <w:rsid w:val="00135617"/>
    <w:rsid w:val="00140E7C"/>
    <w:rsid w:val="0014745C"/>
    <w:rsid w:val="00156642"/>
    <w:rsid w:val="001645C7"/>
    <w:rsid w:val="00165B55"/>
    <w:rsid w:val="00171EB0"/>
    <w:rsid w:val="001739BC"/>
    <w:rsid w:val="00173A8A"/>
    <w:rsid w:val="0017568A"/>
    <w:rsid w:val="00177534"/>
    <w:rsid w:val="0018027A"/>
    <w:rsid w:val="0018094D"/>
    <w:rsid w:val="0018234B"/>
    <w:rsid w:val="001828DF"/>
    <w:rsid w:val="001836F9"/>
    <w:rsid w:val="00195C15"/>
    <w:rsid w:val="00195EC1"/>
    <w:rsid w:val="001A0366"/>
    <w:rsid w:val="001A0A4C"/>
    <w:rsid w:val="001A3E01"/>
    <w:rsid w:val="001A6D80"/>
    <w:rsid w:val="001A74AA"/>
    <w:rsid w:val="001B069A"/>
    <w:rsid w:val="001C1C82"/>
    <w:rsid w:val="001C61FA"/>
    <w:rsid w:val="001C7C2F"/>
    <w:rsid w:val="001D159D"/>
    <w:rsid w:val="001D20A3"/>
    <w:rsid w:val="001D489E"/>
    <w:rsid w:val="001D6750"/>
    <w:rsid w:val="001D68AC"/>
    <w:rsid w:val="001D74D7"/>
    <w:rsid w:val="001E60C4"/>
    <w:rsid w:val="001F2E8A"/>
    <w:rsid w:val="001F4B9D"/>
    <w:rsid w:val="001F4F9F"/>
    <w:rsid w:val="00204DB4"/>
    <w:rsid w:val="00210B6F"/>
    <w:rsid w:val="0021114F"/>
    <w:rsid w:val="0022147E"/>
    <w:rsid w:val="00221E1B"/>
    <w:rsid w:val="002226EA"/>
    <w:rsid w:val="00227AC1"/>
    <w:rsid w:val="00231DEC"/>
    <w:rsid w:val="00232782"/>
    <w:rsid w:val="0023659F"/>
    <w:rsid w:val="00242685"/>
    <w:rsid w:val="002439D7"/>
    <w:rsid w:val="002442E5"/>
    <w:rsid w:val="002469E4"/>
    <w:rsid w:val="00251BA5"/>
    <w:rsid w:val="00260042"/>
    <w:rsid w:val="00261706"/>
    <w:rsid w:val="002665D0"/>
    <w:rsid w:val="00277F2C"/>
    <w:rsid w:val="002847E1"/>
    <w:rsid w:val="0029061D"/>
    <w:rsid w:val="00291675"/>
    <w:rsid w:val="002B2042"/>
    <w:rsid w:val="002B5EC7"/>
    <w:rsid w:val="002B635B"/>
    <w:rsid w:val="002C38F7"/>
    <w:rsid w:val="002C43E4"/>
    <w:rsid w:val="002C7851"/>
    <w:rsid w:val="002D0D72"/>
    <w:rsid w:val="002D152C"/>
    <w:rsid w:val="002D1DE2"/>
    <w:rsid w:val="002E7BEF"/>
    <w:rsid w:val="002F2A38"/>
    <w:rsid w:val="0030029C"/>
    <w:rsid w:val="00302310"/>
    <w:rsid w:val="00313E3F"/>
    <w:rsid w:val="00314D6F"/>
    <w:rsid w:val="00315FD6"/>
    <w:rsid w:val="00320D95"/>
    <w:rsid w:val="003322B9"/>
    <w:rsid w:val="003331AF"/>
    <w:rsid w:val="0033518C"/>
    <w:rsid w:val="003430E8"/>
    <w:rsid w:val="00344749"/>
    <w:rsid w:val="003452A1"/>
    <w:rsid w:val="00345CB2"/>
    <w:rsid w:val="0035324E"/>
    <w:rsid w:val="00361BFB"/>
    <w:rsid w:val="003634B5"/>
    <w:rsid w:val="00364EEA"/>
    <w:rsid w:val="00367EE1"/>
    <w:rsid w:val="003713CD"/>
    <w:rsid w:val="00376A8A"/>
    <w:rsid w:val="00382355"/>
    <w:rsid w:val="00387269"/>
    <w:rsid w:val="0039043B"/>
    <w:rsid w:val="0039100B"/>
    <w:rsid w:val="00394A23"/>
    <w:rsid w:val="0039672B"/>
    <w:rsid w:val="00396970"/>
    <w:rsid w:val="003976B5"/>
    <w:rsid w:val="003A1C0C"/>
    <w:rsid w:val="003A5CAC"/>
    <w:rsid w:val="003B0A4F"/>
    <w:rsid w:val="003B521E"/>
    <w:rsid w:val="003C3DFF"/>
    <w:rsid w:val="003C7E47"/>
    <w:rsid w:val="003D475D"/>
    <w:rsid w:val="003D572C"/>
    <w:rsid w:val="003D6E99"/>
    <w:rsid w:val="003D78D7"/>
    <w:rsid w:val="003E4B41"/>
    <w:rsid w:val="003F2ACF"/>
    <w:rsid w:val="003F4C27"/>
    <w:rsid w:val="003F6850"/>
    <w:rsid w:val="004014C7"/>
    <w:rsid w:val="004020FA"/>
    <w:rsid w:val="004029ED"/>
    <w:rsid w:val="00406520"/>
    <w:rsid w:val="004071F6"/>
    <w:rsid w:val="00407330"/>
    <w:rsid w:val="004132EF"/>
    <w:rsid w:val="004162FF"/>
    <w:rsid w:val="00416BF2"/>
    <w:rsid w:val="00417F7E"/>
    <w:rsid w:val="0042194A"/>
    <w:rsid w:val="00422079"/>
    <w:rsid w:val="00423041"/>
    <w:rsid w:val="00433E6C"/>
    <w:rsid w:val="004341D2"/>
    <w:rsid w:val="0043679D"/>
    <w:rsid w:val="00437531"/>
    <w:rsid w:val="00441120"/>
    <w:rsid w:val="00446F52"/>
    <w:rsid w:val="00453E34"/>
    <w:rsid w:val="00454862"/>
    <w:rsid w:val="004620DE"/>
    <w:rsid w:val="00463B15"/>
    <w:rsid w:val="00465AD3"/>
    <w:rsid w:val="00465FB1"/>
    <w:rsid w:val="00470241"/>
    <w:rsid w:val="00471A7C"/>
    <w:rsid w:val="00472629"/>
    <w:rsid w:val="00477DAE"/>
    <w:rsid w:val="004911C1"/>
    <w:rsid w:val="00494C11"/>
    <w:rsid w:val="00494FD3"/>
    <w:rsid w:val="00496CEA"/>
    <w:rsid w:val="00497791"/>
    <w:rsid w:val="004A0ACC"/>
    <w:rsid w:val="004A4E83"/>
    <w:rsid w:val="004A55EC"/>
    <w:rsid w:val="004B2476"/>
    <w:rsid w:val="004B3744"/>
    <w:rsid w:val="004B54D4"/>
    <w:rsid w:val="004C3F64"/>
    <w:rsid w:val="004D265E"/>
    <w:rsid w:val="004D38C6"/>
    <w:rsid w:val="004D4D66"/>
    <w:rsid w:val="004D6AF5"/>
    <w:rsid w:val="004E064E"/>
    <w:rsid w:val="004E4420"/>
    <w:rsid w:val="004E79B4"/>
    <w:rsid w:val="004F445E"/>
    <w:rsid w:val="004F5AAB"/>
    <w:rsid w:val="0050237F"/>
    <w:rsid w:val="00505884"/>
    <w:rsid w:val="00524B28"/>
    <w:rsid w:val="00525700"/>
    <w:rsid w:val="005329B4"/>
    <w:rsid w:val="00537931"/>
    <w:rsid w:val="005409C2"/>
    <w:rsid w:val="005448BC"/>
    <w:rsid w:val="005541D7"/>
    <w:rsid w:val="0056093C"/>
    <w:rsid w:val="005716D9"/>
    <w:rsid w:val="00572D6E"/>
    <w:rsid w:val="005843D3"/>
    <w:rsid w:val="00585B87"/>
    <w:rsid w:val="005924AC"/>
    <w:rsid w:val="00593ADC"/>
    <w:rsid w:val="00595683"/>
    <w:rsid w:val="005975D8"/>
    <w:rsid w:val="005A698B"/>
    <w:rsid w:val="005B0865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E7B7E"/>
    <w:rsid w:val="005F444E"/>
    <w:rsid w:val="005F454F"/>
    <w:rsid w:val="005F5D0C"/>
    <w:rsid w:val="005F799F"/>
    <w:rsid w:val="00603E5E"/>
    <w:rsid w:val="0060793F"/>
    <w:rsid w:val="00607B69"/>
    <w:rsid w:val="00614B0C"/>
    <w:rsid w:val="00615868"/>
    <w:rsid w:val="00621B47"/>
    <w:rsid w:val="0062309F"/>
    <w:rsid w:val="00624973"/>
    <w:rsid w:val="00630F9C"/>
    <w:rsid w:val="00632C8A"/>
    <w:rsid w:val="00636082"/>
    <w:rsid w:val="00637306"/>
    <w:rsid w:val="00637E9C"/>
    <w:rsid w:val="00640449"/>
    <w:rsid w:val="006404FE"/>
    <w:rsid w:val="00647D01"/>
    <w:rsid w:val="00652897"/>
    <w:rsid w:val="0065742B"/>
    <w:rsid w:val="00660D7F"/>
    <w:rsid w:val="00660ED1"/>
    <w:rsid w:val="0067158B"/>
    <w:rsid w:val="006756A1"/>
    <w:rsid w:val="00682624"/>
    <w:rsid w:val="0068606B"/>
    <w:rsid w:val="00687416"/>
    <w:rsid w:val="006911B1"/>
    <w:rsid w:val="0069513C"/>
    <w:rsid w:val="006B4BDA"/>
    <w:rsid w:val="006C00E6"/>
    <w:rsid w:val="006C5032"/>
    <w:rsid w:val="006C68C5"/>
    <w:rsid w:val="006C73B7"/>
    <w:rsid w:val="006D1EE5"/>
    <w:rsid w:val="006E18E4"/>
    <w:rsid w:val="006F1E30"/>
    <w:rsid w:val="00701DBD"/>
    <w:rsid w:val="00704A80"/>
    <w:rsid w:val="0071102F"/>
    <w:rsid w:val="007110A1"/>
    <w:rsid w:val="0071178B"/>
    <w:rsid w:val="00725B3E"/>
    <w:rsid w:val="00733BFE"/>
    <w:rsid w:val="007340A4"/>
    <w:rsid w:val="00740D48"/>
    <w:rsid w:val="00741A69"/>
    <w:rsid w:val="00741E68"/>
    <w:rsid w:val="0074401F"/>
    <w:rsid w:val="0074741E"/>
    <w:rsid w:val="0074762F"/>
    <w:rsid w:val="007501A6"/>
    <w:rsid w:val="00752385"/>
    <w:rsid w:val="00757716"/>
    <w:rsid w:val="00763D40"/>
    <w:rsid w:val="00764C12"/>
    <w:rsid w:val="00771741"/>
    <w:rsid w:val="007738E1"/>
    <w:rsid w:val="0078310B"/>
    <w:rsid w:val="00793AA8"/>
    <w:rsid w:val="007967ED"/>
    <w:rsid w:val="00797E02"/>
    <w:rsid w:val="007A73EA"/>
    <w:rsid w:val="007B3C49"/>
    <w:rsid w:val="007C1DAC"/>
    <w:rsid w:val="007C1F1D"/>
    <w:rsid w:val="007D0576"/>
    <w:rsid w:val="007D0EA9"/>
    <w:rsid w:val="007D2356"/>
    <w:rsid w:val="007D51D8"/>
    <w:rsid w:val="007D7A54"/>
    <w:rsid w:val="007E3154"/>
    <w:rsid w:val="007E5A8B"/>
    <w:rsid w:val="007E5AFE"/>
    <w:rsid w:val="007F0898"/>
    <w:rsid w:val="007F0E4E"/>
    <w:rsid w:val="007F234C"/>
    <w:rsid w:val="007F2C78"/>
    <w:rsid w:val="007F336F"/>
    <w:rsid w:val="007F4C57"/>
    <w:rsid w:val="007F5FE0"/>
    <w:rsid w:val="00801A10"/>
    <w:rsid w:val="00803954"/>
    <w:rsid w:val="00807205"/>
    <w:rsid w:val="00810492"/>
    <w:rsid w:val="008242B4"/>
    <w:rsid w:val="0082603C"/>
    <w:rsid w:val="00826EB5"/>
    <w:rsid w:val="00835A0C"/>
    <w:rsid w:val="00836256"/>
    <w:rsid w:val="00851E5D"/>
    <w:rsid w:val="008520F1"/>
    <w:rsid w:val="008529A7"/>
    <w:rsid w:val="00852DBC"/>
    <w:rsid w:val="00855E9A"/>
    <w:rsid w:val="0086077F"/>
    <w:rsid w:val="00860F38"/>
    <w:rsid w:val="00872669"/>
    <w:rsid w:val="00872C93"/>
    <w:rsid w:val="00880D89"/>
    <w:rsid w:val="00887F01"/>
    <w:rsid w:val="00890740"/>
    <w:rsid w:val="00891EE6"/>
    <w:rsid w:val="00892124"/>
    <w:rsid w:val="0089520B"/>
    <w:rsid w:val="00895532"/>
    <w:rsid w:val="008960B8"/>
    <w:rsid w:val="00897F15"/>
    <w:rsid w:val="008A1C76"/>
    <w:rsid w:val="008A3965"/>
    <w:rsid w:val="008A3F7C"/>
    <w:rsid w:val="008A4BEE"/>
    <w:rsid w:val="008A4F04"/>
    <w:rsid w:val="008A68D4"/>
    <w:rsid w:val="008A75A8"/>
    <w:rsid w:val="008B0FC4"/>
    <w:rsid w:val="008C1DAF"/>
    <w:rsid w:val="008C2E81"/>
    <w:rsid w:val="008C406A"/>
    <w:rsid w:val="008D097B"/>
    <w:rsid w:val="008D2188"/>
    <w:rsid w:val="008D2F0D"/>
    <w:rsid w:val="008D30F2"/>
    <w:rsid w:val="008D5759"/>
    <w:rsid w:val="008E22BC"/>
    <w:rsid w:val="008E272D"/>
    <w:rsid w:val="008E44D9"/>
    <w:rsid w:val="008E5DB8"/>
    <w:rsid w:val="008F3226"/>
    <w:rsid w:val="008F4539"/>
    <w:rsid w:val="00903014"/>
    <w:rsid w:val="0091025A"/>
    <w:rsid w:val="009133DB"/>
    <w:rsid w:val="00924445"/>
    <w:rsid w:val="00925CAF"/>
    <w:rsid w:val="00927C1D"/>
    <w:rsid w:val="00931D20"/>
    <w:rsid w:val="00932E77"/>
    <w:rsid w:val="00935892"/>
    <w:rsid w:val="00941664"/>
    <w:rsid w:val="00962C18"/>
    <w:rsid w:val="0096750B"/>
    <w:rsid w:val="00967FFE"/>
    <w:rsid w:val="009702AF"/>
    <w:rsid w:val="00972059"/>
    <w:rsid w:val="0097311F"/>
    <w:rsid w:val="00974AFF"/>
    <w:rsid w:val="00974D62"/>
    <w:rsid w:val="00980479"/>
    <w:rsid w:val="00982192"/>
    <w:rsid w:val="00984DE6"/>
    <w:rsid w:val="00985CBE"/>
    <w:rsid w:val="009A023C"/>
    <w:rsid w:val="009A370F"/>
    <w:rsid w:val="009A4EA3"/>
    <w:rsid w:val="009A51EB"/>
    <w:rsid w:val="009B4DBF"/>
    <w:rsid w:val="009B740F"/>
    <w:rsid w:val="009C0281"/>
    <w:rsid w:val="009D0A79"/>
    <w:rsid w:val="009D163C"/>
    <w:rsid w:val="009D20A4"/>
    <w:rsid w:val="009D4611"/>
    <w:rsid w:val="009D4E3A"/>
    <w:rsid w:val="009D656F"/>
    <w:rsid w:val="009D7E51"/>
    <w:rsid w:val="009E19EA"/>
    <w:rsid w:val="009E1B28"/>
    <w:rsid w:val="009E1C8A"/>
    <w:rsid w:val="009E1CBB"/>
    <w:rsid w:val="009E4A26"/>
    <w:rsid w:val="009E5AF6"/>
    <w:rsid w:val="009E5F9E"/>
    <w:rsid w:val="009E6251"/>
    <w:rsid w:val="009F1458"/>
    <w:rsid w:val="009F4E95"/>
    <w:rsid w:val="00A01D2C"/>
    <w:rsid w:val="00A05CDD"/>
    <w:rsid w:val="00A142A5"/>
    <w:rsid w:val="00A16022"/>
    <w:rsid w:val="00A26D78"/>
    <w:rsid w:val="00A27B0B"/>
    <w:rsid w:val="00A30E76"/>
    <w:rsid w:val="00A32C43"/>
    <w:rsid w:val="00A36C04"/>
    <w:rsid w:val="00A40275"/>
    <w:rsid w:val="00A40848"/>
    <w:rsid w:val="00A41B60"/>
    <w:rsid w:val="00A447D1"/>
    <w:rsid w:val="00A46425"/>
    <w:rsid w:val="00A46C71"/>
    <w:rsid w:val="00A47089"/>
    <w:rsid w:val="00A47A59"/>
    <w:rsid w:val="00A5091E"/>
    <w:rsid w:val="00A5346E"/>
    <w:rsid w:val="00A60DF8"/>
    <w:rsid w:val="00A70BA8"/>
    <w:rsid w:val="00A74EAB"/>
    <w:rsid w:val="00A75631"/>
    <w:rsid w:val="00A775B8"/>
    <w:rsid w:val="00A804F5"/>
    <w:rsid w:val="00A96205"/>
    <w:rsid w:val="00A97107"/>
    <w:rsid w:val="00AA35E8"/>
    <w:rsid w:val="00AB010B"/>
    <w:rsid w:val="00AC0E68"/>
    <w:rsid w:val="00AC2CFE"/>
    <w:rsid w:val="00AC6E7F"/>
    <w:rsid w:val="00AD3957"/>
    <w:rsid w:val="00AD3AD9"/>
    <w:rsid w:val="00AD50E8"/>
    <w:rsid w:val="00AD78FF"/>
    <w:rsid w:val="00AE083C"/>
    <w:rsid w:val="00AE7DBE"/>
    <w:rsid w:val="00AF22D7"/>
    <w:rsid w:val="00AF3529"/>
    <w:rsid w:val="00AF5CCD"/>
    <w:rsid w:val="00AF72B0"/>
    <w:rsid w:val="00AF7CCF"/>
    <w:rsid w:val="00B01C28"/>
    <w:rsid w:val="00B02C74"/>
    <w:rsid w:val="00B129F0"/>
    <w:rsid w:val="00B12EE8"/>
    <w:rsid w:val="00B20183"/>
    <w:rsid w:val="00B20621"/>
    <w:rsid w:val="00B22190"/>
    <w:rsid w:val="00B240FB"/>
    <w:rsid w:val="00B24CE4"/>
    <w:rsid w:val="00B2510C"/>
    <w:rsid w:val="00B27ED9"/>
    <w:rsid w:val="00B32CED"/>
    <w:rsid w:val="00B34902"/>
    <w:rsid w:val="00B42F60"/>
    <w:rsid w:val="00B4643A"/>
    <w:rsid w:val="00B52D9D"/>
    <w:rsid w:val="00B5332B"/>
    <w:rsid w:val="00B54AC6"/>
    <w:rsid w:val="00B6246C"/>
    <w:rsid w:val="00B6632A"/>
    <w:rsid w:val="00B669FC"/>
    <w:rsid w:val="00B7338A"/>
    <w:rsid w:val="00B76972"/>
    <w:rsid w:val="00B81D51"/>
    <w:rsid w:val="00B84D3A"/>
    <w:rsid w:val="00B93BC7"/>
    <w:rsid w:val="00B947A4"/>
    <w:rsid w:val="00B954DD"/>
    <w:rsid w:val="00B96137"/>
    <w:rsid w:val="00BA0239"/>
    <w:rsid w:val="00BA0ACF"/>
    <w:rsid w:val="00BA0EB6"/>
    <w:rsid w:val="00BA7FA3"/>
    <w:rsid w:val="00BB4E4C"/>
    <w:rsid w:val="00BB6F52"/>
    <w:rsid w:val="00BC1F0C"/>
    <w:rsid w:val="00BC34D4"/>
    <w:rsid w:val="00BC37CD"/>
    <w:rsid w:val="00BC64DB"/>
    <w:rsid w:val="00BD11AE"/>
    <w:rsid w:val="00BD5276"/>
    <w:rsid w:val="00BD6ED2"/>
    <w:rsid w:val="00BD7EE8"/>
    <w:rsid w:val="00BE11A3"/>
    <w:rsid w:val="00BE3024"/>
    <w:rsid w:val="00BE7147"/>
    <w:rsid w:val="00BF1FCB"/>
    <w:rsid w:val="00BF216A"/>
    <w:rsid w:val="00BF5F53"/>
    <w:rsid w:val="00C02275"/>
    <w:rsid w:val="00C02467"/>
    <w:rsid w:val="00C04427"/>
    <w:rsid w:val="00C04A8F"/>
    <w:rsid w:val="00C0549E"/>
    <w:rsid w:val="00C12378"/>
    <w:rsid w:val="00C1310E"/>
    <w:rsid w:val="00C14703"/>
    <w:rsid w:val="00C14B2B"/>
    <w:rsid w:val="00C16F10"/>
    <w:rsid w:val="00C2065F"/>
    <w:rsid w:val="00C21566"/>
    <w:rsid w:val="00C2549F"/>
    <w:rsid w:val="00C25521"/>
    <w:rsid w:val="00C26DD8"/>
    <w:rsid w:val="00C356B4"/>
    <w:rsid w:val="00C459E8"/>
    <w:rsid w:val="00C460D9"/>
    <w:rsid w:val="00C53050"/>
    <w:rsid w:val="00C5543F"/>
    <w:rsid w:val="00C5674C"/>
    <w:rsid w:val="00C6362F"/>
    <w:rsid w:val="00C63AC8"/>
    <w:rsid w:val="00C71954"/>
    <w:rsid w:val="00C72675"/>
    <w:rsid w:val="00C73956"/>
    <w:rsid w:val="00C74EB0"/>
    <w:rsid w:val="00C77330"/>
    <w:rsid w:val="00C802FC"/>
    <w:rsid w:val="00C8116B"/>
    <w:rsid w:val="00C82B67"/>
    <w:rsid w:val="00C922C4"/>
    <w:rsid w:val="00C9657F"/>
    <w:rsid w:val="00CA0BC5"/>
    <w:rsid w:val="00CA260C"/>
    <w:rsid w:val="00CA31AA"/>
    <w:rsid w:val="00CA5A06"/>
    <w:rsid w:val="00CA78C9"/>
    <w:rsid w:val="00CB3AC2"/>
    <w:rsid w:val="00CB5769"/>
    <w:rsid w:val="00CC1AFD"/>
    <w:rsid w:val="00CC41E7"/>
    <w:rsid w:val="00CC5317"/>
    <w:rsid w:val="00CC55AC"/>
    <w:rsid w:val="00CC72F8"/>
    <w:rsid w:val="00CD2609"/>
    <w:rsid w:val="00CE454A"/>
    <w:rsid w:val="00CE7432"/>
    <w:rsid w:val="00CF057A"/>
    <w:rsid w:val="00CF2FF5"/>
    <w:rsid w:val="00D02072"/>
    <w:rsid w:val="00D0273A"/>
    <w:rsid w:val="00D054C4"/>
    <w:rsid w:val="00D05CA9"/>
    <w:rsid w:val="00D06BB6"/>
    <w:rsid w:val="00D119DB"/>
    <w:rsid w:val="00D14440"/>
    <w:rsid w:val="00D23F5D"/>
    <w:rsid w:val="00D23F8F"/>
    <w:rsid w:val="00D2550B"/>
    <w:rsid w:val="00D25DCC"/>
    <w:rsid w:val="00D32189"/>
    <w:rsid w:val="00D3224F"/>
    <w:rsid w:val="00D327E1"/>
    <w:rsid w:val="00D42FA0"/>
    <w:rsid w:val="00D5168E"/>
    <w:rsid w:val="00D54224"/>
    <w:rsid w:val="00D55BC7"/>
    <w:rsid w:val="00D6036E"/>
    <w:rsid w:val="00D62A88"/>
    <w:rsid w:val="00D66C1A"/>
    <w:rsid w:val="00D71026"/>
    <w:rsid w:val="00D717E4"/>
    <w:rsid w:val="00D744FB"/>
    <w:rsid w:val="00D869AD"/>
    <w:rsid w:val="00D87343"/>
    <w:rsid w:val="00D9008E"/>
    <w:rsid w:val="00D96C11"/>
    <w:rsid w:val="00D97C9A"/>
    <w:rsid w:val="00D97E28"/>
    <w:rsid w:val="00DA297E"/>
    <w:rsid w:val="00DB1E20"/>
    <w:rsid w:val="00DB41D6"/>
    <w:rsid w:val="00DB4C8A"/>
    <w:rsid w:val="00DC0E16"/>
    <w:rsid w:val="00DC2E4C"/>
    <w:rsid w:val="00DC39F2"/>
    <w:rsid w:val="00DC61EB"/>
    <w:rsid w:val="00DD071B"/>
    <w:rsid w:val="00DD3D7A"/>
    <w:rsid w:val="00DD511D"/>
    <w:rsid w:val="00DE24D8"/>
    <w:rsid w:val="00DE6175"/>
    <w:rsid w:val="00DF03BB"/>
    <w:rsid w:val="00DF12E3"/>
    <w:rsid w:val="00DF3FEB"/>
    <w:rsid w:val="00DF4CF6"/>
    <w:rsid w:val="00DF722B"/>
    <w:rsid w:val="00E00DCC"/>
    <w:rsid w:val="00E07017"/>
    <w:rsid w:val="00E15649"/>
    <w:rsid w:val="00E262D6"/>
    <w:rsid w:val="00E268CF"/>
    <w:rsid w:val="00E349E7"/>
    <w:rsid w:val="00E4267B"/>
    <w:rsid w:val="00E42E87"/>
    <w:rsid w:val="00E445C7"/>
    <w:rsid w:val="00E46B9E"/>
    <w:rsid w:val="00E52DB9"/>
    <w:rsid w:val="00E54DA6"/>
    <w:rsid w:val="00E5668F"/>
    <w:rsid w:val="00E56F0B"/>
    <w:rsid w:val="00E57C42"/>
    <w:rsid w:val="00E62CD3"/>
    <w:rsid w:val="00E6304B"/>
    <w:rsid w:val="00E6315D"/>
    <w:rsid w:val="00E64D2A"/>
    <w:rsid w:val="00E6717F"/>
    <w:rsid w:val="00E671E1"/>
    <w:rsid w:val="00E7478F"/>
    <w:rsid w:val="00E74B95"/>
    <w:rsid w:val="00E853F2"/>
    <w:rsid w:val="00E86E6A"/>
    <w:rsid w:val="00E87BB5"/>
    <w:rsid w:val="00E91153"/>
    <w:rsid w:val="00E95A85"/>
    <w:rsid w:val="00E96590"/>
    <w:rsid w:val="00EA33CC"/>
    <w:rsid w:val="00EA637F"/>
    <w:rsid w:val="00EA74A1"/>
    <w:rsid w:val="00EB1B0B"/>
    <w:rsid w:val="00EB4006"/>
    <w:rsid w:val="00EB7998"/>
    <w:rsid w:val="00EC126E"/>
    <w:rsid w:val="00EC1AC6"/>
    <w:rsid w:val="00EC1BCA"/>
    <w:rsid w:val="00ED3728"/>
    <w:rsid w:val="00ED430E"/>
    <w:rsid w:val="00ED4F39"/>
    <w:rsid w:val="00ED7951"/>
    <w:rsid w:val="00EE24A6"/>
    <w:rsid w:val="00EE37EE"/>
    <w:rsid w:val="00EF40F3"/>
    <w:rsid w:val="00F01EF4"/>
    <w:rsid w:val="00F057E0"/>
    <w:rsid w:val="00F10F9B"/>
    <w:rsid w:val="00F15457"/>
    <w:rsid w:val="00F173E3"/>
    <w:rsid w:val="00F345E2"/>
    <w:rsid w:val="00F40AF2"/>
    <w:rsid w:val="00F4281C"/>
    <w:rsid w:val="00F42F23"/>
    <w:rsid w:val="00F433AE"/>
    <w:rsid w:val="00F50A74"/>
    <w:rsid w:val="00F5175E"/>
    <w:rsid w:val="00F5205E"/>
    <w:rsid w:val="00F52169"/>
    <w:rsid w:val="00F52E72"/>
    <w:rsid w:val="00F538E7"/>
    <w:rsid w:val="00F5451E"/>
    <w:rsid w:val="00F54E57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87813"/>
    <w:rsid w:val="00F9736B"/>
    <w:rsid w:val="00FA0389"/>
    <w:rsid w:val="00FA7451"/>
    <w:rsid w:val="00FA7A1D"/>
    <w:rsid w:val="00FB160E"/>
    <w:rsid w:val="00FB1C20"/>
    <w:rsid w:val="00FB20AE"/>
    <w:rsid w:val="00FB4AD1"/>
    <w:rsid w:val="00FB4B41"/>
    <w:rsid w:val="00FB53CD"/>
    <w:rsid w:val="00FC1056"/>
    <w:rsid w:val="00FD3A02"/>
    <w:rsid w:val="00FE2164"/>
    <w:rsid w:val="00FE223B"/>
    <w:rsid w:val="00FE4FDC"/>
    <w:rsid w:val="00FE5619"/>
    <w:rsid w:val="00FE7A21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4591F-58B3-4E27-AEE9-2E1B628D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Lapshin.Ann</cp:lastModifiedBy>
  <cp:revision>2</cp:revision>
  <cp:lastPrinted>2013-10-25T05:33:00Z</cp:lastPrinted>
  <dcterms:created xsi:type="dcterms:W3CDTF">2016-10-25T05:06:00Z</dcterms:created>
  <dcterms:modified xsi:type="dcterms:W3CDTF">2016-10-25T05:06:00Z</dcterms:modified>
</cp:coreProperties>
</file>